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GlobalFund"/>
        <w:tblpPr w:leftFromText="181" w:rightFromText="181" w:vertAnchor="page" w:horzAnchor="page" w:tblpYSpec="top"/>
        <w:tblOverlap w:val="never"/>
        <w:tblW w:w="11901" w:type="dxa"/>
        <w:tblLayout w:type="fixed"/>
        <w:tblCellMar>
          <w:right w:w="0" w:type="dxa"/>
        </w:tblCellMar>
        <w:tblLook w:val="04A0" w:firstRow="1" w:lastRow="0" w:firstColumn="1" w:lastColumn="0" w:noHBand="0" w:noVBand="1"/>
      </w:tblPr>
      <w:tblGrid>
        <w:gridCol w:w="11901"/>
      </w:tblGrid>
      <w:tr w:rsidR="007043C7" w:rsidRPr="00B271DB" w14:paraId="33D35476" w14:textId="77777777" w:rsidTr="007F6CC2">
        <w:trPr>
          <w:cnfStyle w:val="100000000000" w:firstRow="1" w:lastRow="0" w:firstColumn="0" w:lastColumn="0" w:oddVBand="0" w:evenVBand="0" w:oddHBand="0" w:evenHBand="0" w:firstRowFirstColumn="0" w:firstRowLastColumn="0" w:lastRowFirstColumn="0" w:lastRowLastColumn="0"/>
          <w:trHeight w:hRule="exact" w:val="5103"/>
        </w:trPr>
        <w:tc>
          <w:tcPr>
            <w:tcW w:w="9638" w:type="dxa"/>
            <w:tcBorders>
              <w:bottom w:val="none" w:sz="0" w:space="0" w:color="auto"/>
            </w:tcBorders>
          </w:tcPr>
          <w:tbl>
            <w:tblPr>
              <w:tblStyle w:val="TableGrid"/>
              <w:tblpPr w:leftFromText="180" w:rightFromText="180" w:vertAnchor="text" w:horzAnchor="margin" w:tblpXSpec="center" w:tblpY="2284"/>
              <w:tblOverlap w:val="never"/>
              <w:tblW w:w="9298" w:type="dxa"/>
              <w:tblBorders>
                <w:top w:val="single" w:sz="6" w:space="0" w:color="1E1E1E" w:themeColor="background2"/>
                <w:left w:val="none" w:sz="0" w:space="0" w:color="auto"/>
                <w:bottom w:val="single" w:sz="6" w:space="0" w:color="1E1E1E" w:themeColor="background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98"/>
            </w:tblGrid>
            <w:tr w:rsidR="00AF19B0" w:rsidRPr="00B271DB" w14:paraId="3F26895E" w14:textId="77777777" w:rsidTr="009A6DE4">
              <w:tc>
                <w:tcPr>
                  <w:tcW w:w="9298" w:type="dxa"/>
                  <w:vAlign w:val="center"/>
                </w:tcPr>
                <w:p w14:paraId="6908ABDC" w14:textId="757CC16A" w:rsidR="00B175AC" w:rsidRPr="00B271DB" w:rsidRDefault="000824DB" w:rsidP="009B6C0D">
                  <w:pPr>
                    <w:pStyle w:val="CoverPageTitle"/>
                    <w:spacing w:before="0" w:after="0"/>
                    <w:rPr>
                      <w:color w:val="003F72"/>
                    </w:rPr>
                  </w:pPr>
                  <w:r>
                    <w:rPr>
                      <w:color w:val="003F72"/>
                    </w:rPr>
                    <w:t xml:space="preserve"> </w:t>
                  </w:r>
                  <w:r w:rsidR="009A6DE4" w:rsidRPr="00B271DB">
                    <w:rPr>
                      <w:color w:val="003F72"/>
                    </w:rPr>
                    <w:t>Funding Request</w:t>
                  </w:r>
                  <w:r w:rsidR="000E5BFC" w:rsidRPr="00B271DB">
                    <w:rPr>
                      <w:color w:val="003F72"/>
                    </w:rPr>
                    <w:t xml:space="preserve"> Form</w:t>
                  </w:r>
                </w:p>
                <w:p w14:paraId="0CB60D3D" w14:textId="2B3C991A" w:rsidR="00C11349" w:rsidRPr="00B271DB" w:rsidRDefault="00C11349" w:rsidP="009B6C0D">
                  <w:pPr>
                    <w:pStyle w:val="CoverPageTitle"/>
                    <w:spacing w:before="0" w:after="0"/>
                    <w:rPr>
                      <w:color w:val="003F72"/>
                      <w:sz w:val="40"/>
                      <w:szCs w:val="40"/>
                    </w:rPr>
                  </w:pPr>
                  <w:r w:rsidRPr="00B271DB">
                    <w:rPr>
                      <w:color w:val="003F72"/>
                      <w:sz w:val="40"/>
                      <w:szCs w:val="40"/>
                    </w:rPr>
                    <w:t xml:space="preserve">Allocation </w:t>
                  </w:r>
                  <w:r w:rsidR="00255C18">
                    <w:rPr>
                      <w:color w:val="003F72"/>
                      <w:sz w:val="40"/>
                      <w:szCs w:val="40"/>
                    </w:rPr>
                    <w:t>Period</w:t>
                  </w:r>
                  <w:r w:rsidRPr="00B271DB">
                    <w:rPr>
                      <w:color w:val="003F72"/>
                      <w:sz w:val="40"/>
                      <w:szCs w:val="40"/>
                    </w:rPr>
                    <w:t xml:space="preserve"> 2020-2022</w:t>
                  </w:r>
                </w:p>
              </w:tc>
            </w:tr>
          </w:tbl>
          <w:p w14:paraId="4470BB6E" w14:textId="77777777" w:rsidR="007043C7" w:rsidRPr="00B271DB" w:rsidRDefault="00D2069F" w:rsidP="009B6C0D">
            <w:pPr>
              <w:pStyle w:val="NormalNoSpace"/>
              <w:jc w:val="center"/>
              <w:rPr>
                <w:caps w:val="0"/>
              </w:rPr>
            </w:pPr>
            <w:r w:rsidRPr="00B271DB">
              <w:rPr>
                <w:noProof/>
              </w:rPr>
              <mc:AlternateContent>
                <mc:Choice Requires="wps">
                  <w:drawing>
                    <wp:anchor distT="0" distB="0" distL="114300" distR="114300" simplePos="0" relativeHeight="251658240" behindDoc="0" locked="0" layoutInCell="1" allowOverlap="1" wp14:anchorId="18AB035E" wp14:editId="0336A1DB">
                      <wp:simplePos x="0" y="0"/>
                      <wp:positionH relativeFrom="margin">
                        <wp:align>right</wp:align>
                      </wp:positionH>
                      <wp:positionV relativeFrom="margin">
                        <wp:align>center</wp:align>
                      </wp:positionV>
                      <wp:extent cx="574040" cy="10899648"/>
                      <wp:effectExtent l="0" t="0" r="0" b="0"/>
                      <wp:wrapNone/>
                      <wp:docPr id="203" name="Rectangle 203"/>
                      <wp:cNvGraphicFramePr/>
                      <a:graphic xmlns:a="http://schemas.openxmlformats.org/drawingml/2006/main">
                        <a:graphicData uri="http://schemas.microsoft.com/office/word/2010/wordprocessingShape">
                          <wps:wsp>
                            <wps:cNvSpPr/>
                            <wps:spPr>
                              <a:xfrm>
                                <a:off x="0" y="0"/>
                                <a:ext cx="574040" cy="10899648"/>
                              </a:xfrm>
                              <a:prstGeom prst="rect">
                                <a:avLst/>
                              </a:prstGeom>
                              <a:solidFill>
                                <a:srgbClr val="003F7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9F123" w14:textId="2E9F262F" w:rsidR="00226B41" w:rsidRPr="009F52F1" w:rsidRDefault="00226B41" w:rsidP="0086619D">
                                  <w:pPr>
                                    <w:jc w:val="center"/>
                                    <w:rPr>
                                      <w:color w:val="FFFFFF" w:themeColor="background1"/>
                                      <w:sz w:val="48"/>
                                      <w:szCs w:val="48"/>
                                    </w:rPr>
                                  </w:pPr>
                                  <w:r>
                                    <w:rPr>
                                      <w:color w:val="FFFFFF" w:themeColor="background1"/>
                                      <w:sz w:val="48"/>
                                      <w:szCs w:val="48"/>
                                    </w:rPr>
                                    <w:t>Full Review</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035E" id="Rectangle 203" o:spid="_x0000_s1026" style="position:absolute;left:0;text-align:left;margin-left:-6pt;margin-top:0;width:45.2pt;height:858.25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" fillcolor="#003f72" stroked="f" strokeweight="1pt">
                      <v:textbox style="layout-flow:vertical" inset=",14.4pt,8.64pt,18pt">
                        <w:txbxContent>
                          <w:p w14:paraId="44A9F123" w14:textId="2E9F262F" w:rsidR="00226B41" w:rsidRPr="009F52F1" w:rsidRDefault="00226B41" w:rsidP="0086619D">
                            <w:pPr>
                              <w:jc w:val="center"/>
                              <w:rPr>
                                <w:color w:val="FFFFFF" w:themeColor="background1"/>
                                <w:sz w:val="48"/>
                                <w:szCs w:val="48"/>
                              </w:rPr>
                            </w:pPr>
                            <w:r>
                              <w:rPr>
                                <w:color w:val="FFFFFF" w:themeColor="background1"/>
                                <w:sz w:val="48"/>
                                <w:szCs w:val="48"/>
                              </w:rPr>
                              <w:t>Full Review</w:t>
                            </w:r>
                          </w:p>
                        </w:txbxContent>
                      </v:textbox>
                      <w10:wrap anchorx="margin" anchory="margin"/>
                    </v:rect>
                  </w:pict>
                </mc:Fallback>
              </mc:AlternateContent>
            </w:r>
          </w:p>
        </w:tc>
      </w:tr>
    </w:tbl>
    <w:p w14:paraId="4D5C031D" w14:textId="77777777" w:rsidR="007043C7" w:rsidRPr="00B271DB" w:rsidRDefault="007043C7" w:rsidP="009B6C0D">
      <w:pPr>
        <w:pStyle w:val="Tiny"/>
      </w:pPr>
      <w:bookmarkStart w:id="0" w:name="_Hlk14265535"/>
    </w:p>
    <w:p w14:paraId="5DF05DFA" w14:textId="77777777" w:rsidR="009A28E5" w:rsidRPr="00B271DB" w:rsidRDefault="009A28E5" w:rsidP="009B6C0D">
      <w:pPr>
        <w:spacing w:after="0"/>
      </w:pPr>
      <w:bookmarkStart w:id="1" w:name="_Hlk15390092"/>
    </w:p>
    <w:p w14:paraId="695235FB" w14:textId="2CCBA7EB" w:rsidR="009F52F1" w:rsidRPr="00B271DB" w:rsidRDefault="00E0219C" w:rsidP="009B6C0D">
      <w:pPr>
        <w:tabs>
          <w:tab w:val="left" w:pos="1925"/>
        </w:tabs>
        <w:spacing w:after="0"/>
      </w:pPr>
      <w:r>
        <w:tab/>
      </w:r>
    </w:p>
    <w:p w14:paraId="11EDC92F" w14:textId="77777777" w:rsidR="009F52F1" w:rsidRPr="00B271DB" w:rsidRDefault="009F52F1" w:rsidP="009B6C0D">
      <w:pPr>
        <w:spacing w:after="0"/>
      </w:pPr>
    </w:p>
    <w:p w14:paraId="6A4BD23C" w14:textId="77777777" w:rsidR="009F52F1" w:rsidRPr="00B271DB" w:rsidRDefault="009F52F1" w:rsidP="009B6C0D">
      <w:pPr>
        <w:spacing w:after="0"/>
      </w:pPr>
    </w:p>
    <w:p w14:paraId="79CD308B" w14:textId="77777777" w:rsidR="009F52F1" w:rsidRPr="00B271DB" w:rsidRDefault="009F52F1" w:rsidP="009B6C0D">
      <w:pPr>
        <w:spacing w:after="0"/>
      </w:pPr>
    </w:p>
    <w:p w14:paraId="4FCC4226" w14:textId="77777777" w:rsidR="009F52F1" w:rsidRPr="00B271DB" w:rsidRDefault="009F52F1" w:rsidP="009B6C0D">
      <w:pPr>
        <w:spacing w:after="0"/>
      </w:pPr>
    </w:p>
    <w:p w14:paraId="302C03B8" w14:textId="4E7B6848" w:rsidR="002F44D7" w:rsidRDefault="00F42618" w:rsidP="009B6C0D">
      <w:pPr>
        <w:spacing w:after="0"/>
        <w:rPr>
          <w:rFonts w:cs="Arial"/>
          <w:i/>
          <w:iCs/>
        </w:rPr>
      </w:pPr>
      <w:bookmarkStart w:id="2" w:name="_Hlk14265541"/>
      <w:bookmarkStart w:id="3" w:name="_Hlk15384019"/>
      <w:bookmarkEnd w:id="0"/>
      <w:r>
        <w:rPr>
          <w:rFonts w:cs="Arial"/>
          <w:i/>
          <w:iCs/>
        </w:rPr>
        <w:t>R</w:t>
      </w:r>
      <w:r w:rsidR="00FA73DE" w:rsidRPr="00B271DB">
        <w:rPr>
          <w:rFonts w:cs="Arial"/>
          <w:i/>
          <w:iCs/>
        </w:rPr>
        <w:t>efer to the “</w:t>
      </w:r>
      <w:r w:rsidR="005432BD">
        <w:rPr>
          <w:rFonts w:cs="Arial"/>
          <w:i/>
          <w:iCs/>
        </w:rPr>
        <w:t>Full Review</w:t>
      </w:r>
      <w:r w:rsidR="00FA73DE" w:rsidRPr="00B271DB">
        <w:rPr>
          <w:rFonts w:cs="Arial"/>
          <w:i/>
          <w:iCs/>
        </w:rPr>
        <w:t xml:space="preserve">” </w:t>
      </w:r>
      <w:r w:rsidR="00CA301B" w:rsidRPr="00B271DB">
        <w:rPr>
          <w:rFonts w:cs="Arial"/>
          <w:i/>
          <w:iCs/>
        </w:rPr>
        <w:t xml:space="preserve">Instructions </w:t>
      </w:r>
      <w:r w:rsidR="00FA73DE" w:rsidRPr="00B271DB">
        <w:rPr>
          <w:rFonts w:cs="Arial"/>
          <w:i/>
          <w:iCs/>
        </w:rPr>
        <w:t xml:space="preserve">to complete this </w:t>
      </w:r>
      <w:r w:rsidR="005441EB">
        <w:rPr>
          <w:rFonts w:cs="Arial"/>
          <w:i/>
          <w:iCs/>
        </w:rPr>
        <w:t>f</w:t>
      </w:r>
      <w:r w:rsidR="00FA73DE" w:rsidRPr="00B271DB">
        <w:rPr>
          <w:rFonts w:cs="Arial"/>
          <w:i/>
          <w:iCs/>
        </w:rPr>
        <w:t>orm.</w:t>
      </w:r>
    </w:p>
    <w:p w14:paraId="6F5C6806" w14:textId="77777777" w:rsidR="002F44D7" w:rsidRDefault="002F44D7" w:rsidP="009B6C0D">
      <w:pPr>
        <w:spacing w:after="0"/>
        <w:rPr>
          <w:rFonts w:cs="Arial"/>
          <w:i/>
          <w:iCs/>
        </w:rPr>
      </w:pPr>
    </w:p>
    <w:p w14:paraId="67247401" w14:textId="09F74640" w:rsidR="00304EE8" w:rsidRPr="005A02BE" w:rsidRDefault="009F52F1" w:rsidP="009B6C0D">
      <w:pPr>
        <w:pStyle w:val="Title"/>
        <w:spacing w:after="0"/>
        <w:rPr>
          <w:sz w:val="36"/>
          <w:szCs w:val="36"/>
        </w:rPr>
      </w:pPr>
      <w:bookmarkStart w:id="4" w:name="_Hlk15379923"/>
      <w:bookmarkEnd w:id="2"/>
      <w:r w:rsidRPr="005A02BE">
        <w:rPr>
          <w:rStyle w:val="Heading1Char"/>
          <w:rFonts w:cstheme="majorBidi"/>
          <w:b w:val="0"/>
          <w:bCs w:val="0"/>
          <w:noProof w:val="0"/>
          <w:sz w:val="36"/>
          <w:szCs w:val="36"/>
          <w:shd w:val="clear" w:color="auto" w:fill="auto"/>
        </w:rPr>
        <w:t>Summary Information</w:t>
      </w:r>
    </w:p>
    <w:tbl>
      <w:tblPr>
        <w:tblStyle w:val="TableGrid"/>
        <w:tblW w:w="0" w:type="auto"/>
        <w:tblLook w:val="04A0" w:firstRow="1" w:lastRow="0" w:firstColumn="1" w:lastColumn="0" w:noHBand="0" w:noVBand="1"/>
      </w:tblPr>
      <w:tblGrid>
        <w:gridCol w:w="4266"/>
        <w:gridCol w:w="5362"/>
      </w:tblGrid>
      <w:tr w:rsidR="0098553B" w:rsidRPr="00B271DB" w14:paraId="4A2FAC0B" w14:textId="77777777" w:rsidTr="005C63D4">
        <w:trPr>
          <w:trHeight w:val="461"/>
        </w:trPr>
        <w:tc>
          <w:tcPr>
            <w:tcW w:w="4320" w:type="dxa"/>
            <w:shd w:val="clear" w:color="auto" w:fill="F2F2F2" w:themeFill="background1" w:themeFillShade="F2"/>
            <w:vAlign w:val="center"/>
          </w:tcPr>
          <w:p w14:paraId="251C7E66" w14:textId="77777777" w:rsidR="0098553B" w:rsidRPr="00B271DB" w:rsidRDefault="0098553B" w:rsidP="005C63D4">
            <w:pPr>
              <w:rPr>
                <w:rFonts w:cs="Arial"/>
                <w:b/>
              </w:rPr>
            </w:pPr>
            <w:r w:rsidRPr="00B271DB">
              <w:rPr>
                <w:rFonts w:eastAsiaTheme="minorEastAsia"/>
                <w:b/>
                <w:bCs/>
              </w:rPr>
              <w:t>Country(s)</w:t>
            </w:r>
          </w:p>
        </w:tc>
        <w:tc>
          <w:tcPr>
            <w:tcW w:w="5472" w:type="dxa"/>
          </w:tcPr>
          <w:p w14:paraId="5129C321" w14:textId="77777777" w:rsidR="0098553B" w:rsidRPr="00B271DB" w:rsidRDefault="0098553B" w:rsidP="005C63D4">
            <w:pPr>
              <w:rPr>
                <w:rFonts w:cs="Arial"/>
              </w:rPr>
            </w:pPr>
          </w:p>
        </w:tc>
      </w:tr>
      <w:tr w:rsidR="0098553B" w:rsidRPr="00B271DB" w14:paraId="3AB792AF" w14:textId="77777777" w:rsidTr="005C63D4">
        <w:trPr>
          <w:trHeight w:val="461"/>
        </w:trPr>
        <w:tc>
          <w:tcPr>
            <w:tcW w:w="4320" w:type="dxa"/>
            <w:shd w:val="clear" w:color="auto" w:fill="F2F2F2" w:themeFill="background1" w:themeFillShade="F2"/>
            <w:vAlign w:val="center"/>
          </w:tcPr>
          <w:p w14:paraId="21E800C8" w14:textId="77777777" w:rsidR="0098553B" w:rsidRPr="00B271DB" w:rsidRDefault="0098553B" w:rsidP="005C63D4">
            <w:pPr>
              <w:rPr>
                <w:rFonts w:cs="Arial"/>
                <w:b/>
              </w:rPr>
            </w:pPr>
            <w:r w:rsidRPr="00B271DB">
              <w:rPr>
                <w:b/>
                <w:bCs/>
              </w:rPr>
              <w:t>Component(s)</w:t>
            </w:r>
          </w:p>
        </w:tc>
        <w:tc>
          <w:tcPr>
            <w:tcW w:w="5472" w:type="dxa"/>
          </w:tcPr>
          <w:p w14:paraId="5C72C9E1" w14:textId="77777777" w:rsidR="0098553B" w:rsidRPr="00B271DB" w:rsidRDefault="0098553B" w:rsidP="005C63D4">
            <w:pPr>
              <w:rPr>
                <w:rFonts w:cs="Arial"/>
              </w:rPr>
            </w:pPr>
          </w:p>
        </w:tc>
      </w:tr>
      <w:tr w:rsidR="0098553B" w:rsidRPr="00B271DB" w14:paraId="49E281F2" w14:textId="77777777" w:rsidTr="005C63D4">
        <w:trPr>
          <w:trHeight w:val="461"/>
        </w:trPr>
        <w:tc>
          <w:tcPr>
            <w:tcW w:w="4320" w:type="dxa"/>
            <w:shd w:val="clear" w:color="auto" w:fill="F2F2F2" w:themeFill="background1" w:themeFillShade="F2"/>
            <w:vAlign w:val="center"/>
          </w:tcPr>
          <w:p w14:paraId="2F83042A" w14:textId="77777777" w:rsidR="0098553B" w:rsidRPr="00B271DB" w:rsidRDefault="0098553B" w:rsidP="005C63D4">
            <w:pPr>
              <w:rPr>
                <w:rFonts w:cs="Arial"/>
                <w:b/>
              </w:rPr>
            </w:pPr>
            <w:r w:rsidRPr="00B271DB">
              <w:rPr>
                <w:b/>
                <w:bCs/>
              </w:rPr>
              <w:t>Planned grant(s) start date</w:t>
            </w:r>
            <w:r>
              <w:rPr>
                <w:b/>
                <w:bCs/>
              </w:rPr>
              <w:t>(s)</w:t>
            </w:r>
          </w:p>
        </w:tc>
        <w:tc>
          <w:tcPr>
            <w:tcW w:w="5472" w:type="dxa"/>
          </w:tcPr>
          <w:p w14:paraId="504388C3" w14:textId="77777777" w:rsidR="0098553B" w:rsidRPr="00B271DB" w:rsidRDefault="0098553B" w:rsidP="005C63D4">
            <w:pPr>
              <w:rPr>
                <w:rFonts w:cs="Arial"/>
              </w:rPr>
            </w:pPr>
          </w:p>
        </w:tc>
      </w:tr>
      <w:tr w:rsidR="0098553B" w:rsidRPr="00B271DB" w14:paraId="3CC5F4AB" w14:textId="77777777" w:rsidTr="005C63D4">
        <w:trPr>
          <w:trHeight w:val="461"/>
        </w:trPr>
        <w:tc>
          <w:tcPr>
            <w:tcW w:w="4320" w:type="dxa"/>
            <w:shd w:val="clear" w:color="auto" w:fill="F2F2F2" w:themeFill="background1" w:themeFillShade="F2"/>
            <w:vAlign w:val="center"/>
          </w:tcPr>
          <w:p w14:paraId="11A00A57" w14:textId="77777777" w:rsidR="0098553B" w:rsidRPr="00B271DB" w:rsidRDefault="0098553B" w:rsidP="005C63D4">
            <w:pPr>
              <w:rPr>
                <w:rFonts w:cs="Arial"/>
                <w:b/>
              </w:rPr>
            </w:pPr>
            <w:r w:rsidRPr="00B271DB">
              <w:rPr>
                <w:b/>
                <w:bCs/>
              </w:rPr>
              <w:t>Planned grant(s) end date</w:t>
            </w:r>
            <w:r>
              <w:rPr>
                <w:b/>
                <w:bCs/>
              </w:rPr>
              <w:t>(s)</w:t>
            </w:r>
          </w:p>
        </w:tc>
        <w:tc>
          <w:tcPr>
            <w:tcW w:w="5472" w:type="dxa"/>
          </w:tcPr>
          <w:p w14:paraId="43B974E3" w14:textId="77777777" w:rsidR="0098553B" w:rsidRPr="00B271DB" w:rsidRDefault="0098553B" w:rsidP="005C63D4">
            <w:pPr>
              <w:rPr>
                <w:rFonts w:cs="Arial"/>
              </w:rPr>
            </w:pPr>
          </w:p>
        </w:tc>
      </w:tr>
      <w:tr w:rsidR="0098553B" w:rsidRPr="00B271DB" w14:paraId="6DE13238" w14:textId="77777777" w:rsidTr="005C63D4">
        <w:trPr>
          <w:trHeight w:val="461"/>
        </w:trPr>
        <w:tc>
          <w:tcPr>
            <w:tcW w:w="4320" w:type="dxa"/>
            <w:shd w:val="clear" w:color="auto" w:fill="F2F2F2" w:themeFill="background1" w:themeFillShade="F2"/>
            <w:vAlign w:val="center"/>
          </w:tcPr>
          <w:p w14:paraId="1148138C" w14:textId="77777777" w:rsidR="0098553B" w:rsidRPr="00B271DB" w:rsidRDefault="0098553B" w:rsidP="005C63D4">
            <w:pPr>
              <w:rPr>
                <w:rFonts w:cs="Arial"/>
                <w:b/>
              </w:rPr>
            </w:pPr>
            <w:r w:rsidRPr="00B271DB">
              <w:rPr>
                <w:b/>
                <w:bCs/>
              </w:rPr>
              <w:t>Principal Recipient</w:t>
            </w:r>
            <w:r>
              <w:rPr>
                <w:b/>
                <w:bCs/>
              </w:rPr>
              <w:t>(s)</w:t>
            </w:r>
            <w:r w:rsidRPr="00B271DB">
              <w:rPr>
                <w:b/>
                <w:bCs/>
              </w:rPr>
              <w:t xml:space="preserve"> </w:t>
            </w:r>
          </w:p>
        </w:tc>
        <w:tc>
          <w:tcPr>
            <w:tcW w:w="5472" w:type="dxa"/>
          </w:tcPr>
          <w:p w14:paraId="1522AA05" w14:textId="77777777" w:rsidR="0098553B" w:rsidRPr="00B271DB" w:rsidRDefault="0098553B" w:rsidP="005C63D4">
            <w:pPr>
              <w:rPr>
                <w:rFonts w:cs="Arial"/>
              </w:rPr>
            </w:pPr>
          </w:p>
        </w:tc>
      </w:tr>
      <w:tr w:rsidR="0098553B" w:rsidRPr="00B271DB" w14:paraId="56D0E5B2" w14:textId="77777777" w:rsidTr="005C63D4">
        <w:trPr>
          <w:trHeight w:val="461"/>
        </w:trPr>
        <w:tc>
          <w:tcPr>
            <w:tcW w:w="4320" w:type="dxa"/>
            <w:shd w:val="clear" w:color="auto" w:fill="F2F2F2" w:themeFill="background1" w:themeFillShade="F2"/>
            <w:vAlign w:val="center"/>
          </w:tcPr>
          <w:p w14:paraId="73507538" w14:textId="77777777" w:rsidR="0098553B" w:rsidRPr="00B271DB" w:rsidRDefault="0098553B" w:rsidP="005C63D4">
            <w:pPr>
              <w:rPr>
                <w:rFonts w:cs="Arial"/>
                <w:b/>
              </w:rPr>
            </w:pPr>
            <w:r w:rsidRPr="00B271DB">
              <w:rPr>
                <w:b/>
                <w:bCs/>
              </w:rPr>
              <w:t>Currency</w:t>
            </w:r>
          </w:p>
        </w:tc>
        <w:tc>
          <w:tcPr>
            <w:tcW w:w="5472" w:type="dxa"/>
          </w:tcPr>
          <w:p w14:paraId="70ADCE51" w14:textId="77777777" w:rsidR="0098553B" w:rsidRPr="00B271DB" w:rsidRDefault="0098553B" w:rsidP="005C63D4">
            <w:pPr>
              <w:rPr>
                <w:rFonts w:cs="Arial"/>
              </w:rPr>
            </w:pPr>
          </w:p>
        </w:tc>
      </w:tr>
      <w:tr w:rsidR="0098553B" w:rsidRPr="00B271DB" w14:paraId="17F5F7B4" w14:textId="77777777" w:rsidTr="005C63D4">
        <w:trPr>
          <w:trHeight w:val="461"/>
        </w:trPr>
        <w:tc>
          <w:tcPr>
            <w:tcW w:w="4320" w:type="dxa"/>
            <w:shd w:val="clear" w:color="auto" w:fill="F2F2F2" w:themeFill="background1" w:themeFillShade="F2"/>
            <w:vAlign w:val="center"/>
          </w:tcPr>
          <w:p w14:paraId="2708C9A3" w14:textId="77777777" w:rsidR="0098553B" w:rsidRPr="00B271DB" w:rsidRDefault="0098553B" w:rsidP="005C63D4">
            <w:pPr>
              <w:rPr>
                <w:rFonts w:cs="Arial"/>
                <w:b/>
              </w:rPr>
            </w:pPr>
            <w:r w:rsidRPr="00B271DB">
              <w:rPr>
                <w:b/>
                <w:bCs/>
              </w:rPr>
              <w:t>Allocation Funding Request Amount</w:t>
            </w:r>
          </w:p>
        </w:tc>
        <w:tc>
          <w:tcPr>
            <w:tcW w:w="5472" w:type="dxa"/>
          </w:tcPr>
          <w:p w14:paraId="172C423E" w14:textId="77777777" w:rsidR="0098553B" w:rsidRPr="00B271DB" w:rsidRDefault="0098553B" w:rsidP="005C63D4">
            <w:pPr>
              <w:rPr>
                <w:rFonts w:cs="Arial"/>
              </w:rPr>
            </w:pPr>
          </w:p>
        </w:tc>
      </w:tr>
      <w:tr w:rsidR="0098553B" w:rsidRPr="00B271DB" w14:paraId="5289D2CA" w14:textId="77777777" w:rsidTr="005C63D4">
        <w:trPr>
          <w:trHeight w:val="461"/>
        </w:trPr>
        <w:tc>
          <w:tcPr>
            <w:tcW w:w="4320" w:type="dxa"/>
            <w:shd w:val="clear" w:color="auto" w:fill="F2F2F2" w:themeFill="background1" w:themeFillShade="F2"/>
            <w:vAlign w:val="center"/>
          </w:tcPr>
          <w:p w14:paraId="522C6A30" w14:textId="77777777" w:rsidR="0098553B" w:rsidRPr="00B271DB" w:rsidRDefault="0098553B" w:rsidP="005C63D4">
            <w:pPr>
              <w:rPr>
                <w:rFonts w:cs="Arial"/>
                <w:b/>
              </w:rPr>
            </w:pPr>
            <w:r w:rsidRPr="00B271DB">
              <w:rPr>
                <w:b/>
                <w:bCs/>
              </w:rPr>
              <w:t>Prioritized Above Allocation Request (PAAR) Amount</w:t>
            </w:r>
            <w:r w:rsidRPr="00B271DB">
              <w:rPr>
                <w:rStyle w:val="FootnoteReference"/>
                <w:b/>
                <w:bCs/>
              </w:rPr>
              <w:footnoteReference w:id="2"/>
            </w:r>
            <w:r>
              <w:rPr>
                <w:b/>
                <w:bCs/>
              </w:rPr>
              <w:t xml:space="preserve"> </w:t>
            </w:r>
          </w:p>
        </w:tc>
        <w:tc>
          <w:tcPr>
            <w:tcW w:w="5472" w:type="dxa"/>
          </w:tcPr>
          <w:p w14:paraId="0CF29D51" w14:textId="77777777" w:rsidR="0098553B" w:rsidRPr="00B271DB" w:rsidRDefault="0098553B" w:rsidP="005C63D4">
            <w:pPr>
              <w:rPr>
                <w:rFonts w:cs="Arial"/>
              </w:rPr>
            </w:pPr>
          </w:p>
        </w:tc>
      </w:tr>
      <w:tr w:rsidR="0098553B" w:rsidRPr="00B271DB" w14:paraId="0C66D1B8" w14:textId="77777777" w:rsidTr="005C63D4">
        <w:trPr>
          <w:trHeight w:val="461"/>
        </w:trPr>
        <w:tc>
          <w:tcPr>
            <w:tcW w:w="4320" w:type="dxa"/>
            <w:shd w:val="clear" w:color="auto" w:fill="F2F2F2" w:themeFill="background1" w:themeFillShade="F2"/>
            <w:vAlign w:val="center"/>
          </w:tcPr>
          <w:p w14:paraId="0C68693A" w14:textId="77777777" w:rsidR="0098553B" w:rsidRDefault="0098553B" w:rsidP="005C63D4">
            <w:pPr>
              <w:spacing w:after="0"/>
              <w:rPr>
                <w:b/>
                <w:bCs/>
              </w:rPr>
            </w:pPr>
            <w:r w:rsidRPr="00B271DB">
              <w:rPr>
                <w:b/>
                <w:bCs/>
              </w:rPr>
              <w:t>Matching Funds</w:t>
            </w:r>
            <w:r>
              <w:rPr>
                <w:b/>
                <w:bCs/>
              </w:rPr>
              <w:t xml:space="preserve"> Request</w:t>
            </w:r>
            <w:r w:rsidRPr="00B271DB">
              <w:rPr>
                <w:b/>
                <w:bCs/>
              </w:rPr>
              <w:t xml:space="preserve"> Amount</w:t>
            </w:r>
            <w:r>
              <w:rPr>
                <w:rStyle w:val="FootnoteReference"/>
                <w:b/>
                <w:bCs/>
              </w:rPr>
              <w:footnoteReference w:id="3"/>
            </w:r>
            <w:r>
              <w:rPr>
                <w:b/>
                <w:bCs/>
              </w:rPr>
              <w:t xml:space="preserve"> </w:t>
            </w:r>
          </w:p>
          <w:p w14:paraId="1C998162" w14:textId="77777777" w:rsidR="0098553B" w:rsidRPr="00890D60" w:rsidRDefault="0098553B" w:rsidP="005C63D4">
            <w:pPr>
              <w:rPr>
                <w:rFonts w:cs="Arial"/>
              </w:rPr>
            </w:pPr>
            <w:r w:rsidRPr="00890D60">
              <w:rPr>
                <w:bCs/>
              </w:rPr>
              <w:t>(if applicable)</w:t>
            </w:r>
          </w:p>
        </w:tc>
        <w:tc>
          <w:tcPr>
            <w:tcW w:w="5472" w:type="dxa"/>
          </w:tcPr>
          <w:p w14:paraId="48053FA1" w14:textId="77777777" w:rsidR="0098553B" w:rsidRPr="00B271DB" w:rsidRDefault="0098553B" w:rsidP="005C63D4">
            <w:pPr>
              <w:rPr>
                <w:rFonts w:cs="Arial"/>
              </w:rPr>
            </w:pPr>
          </w:p>
        </w:tc>
      </w:tr>
    </w:tbl>
    <w:p w14:paraId="76B244C2" w14:textId="77777777" w:rsidR="00ED424B" w:rsidRDefault="00ED424B" w:rsidP="00ED424B">
      <w:pPr>
        <w:rPr>
          <w:rFonts w:eastAsiaTheme="majorEastAsia" w:cs="Arial"/>
          <w:b/>
          <w:sz w:val="32"/>
          <w:szCs w:val="32"/>
        </w:rPr>
      </w:pPr>
    </w:p>
    <w:p w14:paraId="3004B73F" w14:textId="77777777" w:rsidR="00ED424B" w:rsidRDefault="00ED424B" w:rsidP="00ED424B">
      <w:pPr>
        <w:rPr>
          <w:rFonts w:eastAsiaTheme="majorEastAsia" w:cs="Arial"/>
          <w:b/>
          <w:sz w:val="32"/>
          <w:szCs w:val="32"/>
        </w:rPr>
      </w:pPr>
    </w:p>
    <w:p w14:paraId="1B6D1A53" w14:textId="3172301F" w:rsidR="001A1211" w:rsidRPr="00B271DB" w:rsidRDefault="001A1211" w:rsidP="009B6C0D">
      <w:pPr>
        <w:spacing w:after="0"/>
        <w:jc w:val="center"/>
        <w:sectPr w:rsidR="001A1211" w:rsidRPr="00B271DB" w:rsidSect="00B816D4">
          <w:headerReference w:type="default" r:id="rId14"/>
          <w:footerReference w:type="default" r:id="rId15"/>
          <w:endnotePr>
            <w:numFmt w:val="chicago"/>
          </w:endnotePr>
          <w:pgSz w:w="11906" w:h="16838" w:code="9"/>
          <w:pgMar w:top="851" w:right="1134" w:bottom="360" w:left="1134" w:header="720" w:footer="288" w:gutter="0"/>
          <w:cols w:space="708"/>
          <w:docGrid w:linePitch="360"/>
        </w:sectPr>
      </w:pPr>
      <w:r w:rsidRPr="009F52F1">
        <w:rPr>
          <w:noProof/>
        </w:rPr>
        <w:drawing>
          <wp:anchor distT="0" distB="0" distL="114300" distR="114300" simplePos="0" relativeHeight="251659264" behindDoc="1" locked="0" layoutInCell="1" allowOverlap="1" wp14:anchorId="04ACDE05" wp14:editId="3A49BC0F">
            <wp:simplePos x="0" y="0"/>
            <wp:positionH relativeFrom="margin">
              <wp:posOffset>1707515</wp:posOffset>
            </wp:positionH>
            <wp:positionV relativeFrom="paragraph">
              <wp:posOffset>567690</wp:posOffset>
            </wp:positionV>
            <wp:extent cx="2700000" cy="328154"/>
            <wp:effectExtent l="0" t="0" r="5715" b="0"/>
            <wp:wrapTight wrapText="bothSides">
              <wp:wrapPolygon edited="0">
                <wp:start x="152" y="0"/>
                <wp:lineTo x="0" y="1256"/>
                <wp:lineTo x="0" y="15070"/>
                <wp:lineTo x="610" y="20093"/>
                <wp:lineTo x="610" y="20093"/>
                <wp:lineTo x="1829" y="20093"/>
                <wp:lineTo x="21493" y="18837"/>
                <wp:lineTo x="21493" y="1256"/>
                <wp:lineTo x="2287" y="0"/>
                <wp:lineTo x="152"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945991581" name="Picture 1"/>
                    <pic:cNvPicPr/>
                  </pic:nvPicPr>
                  <pic:blipFill>
                    <a:blip r:embed="rId16">
                      <a:extLst>
                        <a:ext uri="{28A0092B-C50C-407E-A947-70E740481C1C}">
                          <a14:useLocalDpi xmlns:a14="http://schemas.microsoft.com/office/drawing/2010/main" val="0"/>
                        </a:ext>
                      </a:extLst>
                    </a:blip>
                    <a:srcRect/>
                    <a:stretch/>
                  </pic:blipFill>
                  <pic:spPr>
                    <a:xfrm>
                      <a:off x="0" y="0"/>
                      <a:ext cx="2700000" cy="328154"/>
                    </a:xfrm>
                    <a:prstGeom prst="rect">
                      <a:avLst/>
                    </a:prstGeom>
                  </pic:spPr>
                </pic:pic>
              </a:graphicData>
            </a:graphic>
            <wp14:sizeRelH relativeFrom="page">
              <wp14:pctWidth>0</wp14:pctWidth>
            </wp14:sizeRelH>
            <wp14:sizeRelV relativeFrom="page">
              <wp14:pctHeight>0</wp14:pctHeight>
            </wp14:sizeRelV>
          </wp:anchor>
        </w:drawing>
      </w:r>
    </w:p>
    <w:bookmarkEnd w:id="4"/>
    <w:bookmarkEnd w:id="3"/>
    <w:bookmarkEnd w:id="1"/>
    <w:p w14:paraId="197DAC1D" w14:textId="009CB92A" w:rsidR="0098274C" w:rsidRPr="005305D5" w:rsidRDefault="009B6C0D" w:rsidP="009B6C0D">
      <w:pPr>
        <w:pStyle w:val="Heading1"/>
        <w:numPr>
          <w:ilvl w:val="0"/>
          <w:numId w:val="0"/>
        </w:numPr>
        <w:spacing w:before="0"/>
        <w:ind w:left="567" w:hanging="567"/>
      </w:pPr>
      <w:r>
        <w:lastRenderedPageBreak/>
        <w:t xml:space="preserve">Section 1: </w:t>
      </w:r>
      <w:r w:rsidR="0098274C" w:rsidRPr="005305D5">
        <w:t>Context Related to the Funding Request</w:t>
      </w:r>
    </w:p>
    <w:p w14:paraId="1B38B6AE" w14:textId="77777777" w:rsidR="009B6C0D" w:rsidRDefault="009B6C0D" w:rsidP="009B6C0D">
      <w:pPr>
        <w:spacing w:after="0"/>
      </w:pPr>
    </w:p>
    <w:p w14:paraId="05408C70" w14:textId="1DBA9D7E" w:rsidR="0098274C" w:rsidRPr="005305D5" w:rsidRDefault="003B4F1C" w:rsidP="009B6C0D">
      <w:pPr>
        <w:spacing w:after="0"/>
      </w:pPr>
      <w:r>
        <w:t xml:space="preserve">To respond to the questions below, refer to the </w:t>
      </w:r>
      <w:r w:rsidRPr="004A7723">
        <w:rPr>
          <w:i/>
        </w:rPr>
        <w:t>Instructions</w:t>
      </w:r>
      <w:r w:rsidR="004A7723" w:rsidRPr="00E230C4">
        <w:t xml:space="preserve"> and</w:t>
      </w:r>
      <w:r>
        <w:t xml:space="preserve"> </w:t>
      </w:r>
      <w:r w:rsidRPr="00CD7709">
        <w:rPr>
          <w:b/>
        </w:rPr>
        <w:t>Essential Data Table</w:t>
      </w:r>
      <w:r w:rsidR="00CD7709" w:rsidRPr="00CD7709">
        <w:rPr>
          <w:b/>
        </w:rPr>
        <w:t>(</w:t>
      </w:r>
      <w:r w:rsidR="004A7723" w:rsidRPr="00CD7709">
        <w:rPr>
          <w:b/>
        </w:rPr>
        <w:t>s</w:t>
      </w:r>
      <w:r w:rsidR="00CD7709" w:rsidRPr="00CD7709">
        <w:rPr>
          <w:b/>
        </w:rPr>
        <w:t>)</w:t>
      </w:r>
      <w:r w:rsidRPr="00CD7709">
        <w:rPr>
          <w:b/>
        </w:rPr>
        <w:t xml:space="preserve">. </w:t>
      </w:r>
    </w:p>
    <w:p w14:paraId="18584522" w14:textId="77777777" w:rsidR="0098274C" w:rsidRPr="005305D5" w:rsidRDefault="0098274C" w:rsidP="009B6C0D">
      <w:pPr>
        <w:spacing w:after="0"/>
      </w:pPr>
    </w:p>
    <w:p w14:paraId="0D60F5C8" w14:textId="468AABC6" w:rsidR="0098274C" w:rsidRPr="005305D5" w:rsidRDefault="0098274C" w:rsidP="009B6C0D">
      <w:pPr>
        <w:pStyle w:val="Heading2"/>
        <w:numPr>
          <w:ilvl w:val="1"/>
          <w:numId w:val="34"/>
        </w:numPr>
        <w:shd w:val="clear" w:color="auto" w:fill="D9D9D9" w:themeFill="background1" w:themeFillShade="D9"/>
        <w:spacing w:before="0" w:after="0" w:line="240" w:lineRule="auto"/>
        <w:contextualSpacing/>
      </w:pPr>
      <w:r w:rsidRPr="005305D5">
        <w:t>Key References on Country Context</w:t>
      </w:r>
    </w:p>
    <w:p w14:paraId="4188E57B" w14:textId="77777777" w:rsidR="009B6C0D" w:rsidRDefault="009B6C0D" w:rsidP="009B6C0D">
      <w:pPr>
        <w:spacing w:after="0"/>
      </w:pPr>
    </w:p>
    <w:p w14:paraId="5BC1B79F" w14:textId="3BD874F4" w:rsidR="0098274C" w:rsidRDefault="00515F88" w:rsidP="009B6C0D">
      <w:pPr>
        <w:spacing w:after="0"/>
      </w:pPr>
      <w:r>
        <w:t>L</w:t>
      </w:r>
      <w:r w:rsidR="0098274C" w:rsidRPr="005305D5">
        <w:t xml:space="preserve">ist key reference documents </w:t>
      </w:r>
      <w:r w:rsidR="004F2E1A" w:rsidRPr="001155D7">
        <w:rPr>
          <w:u w:val="single"/>
        </w:rPr>
        <w:t xml:space="preserve">referred to </w:t>
      </w:r>
      <w:r w:rsidRPr="001155D7">
        <w:rPr>
          <w:u w:val="single"/>
        </w:rPr>
        <w:t>in this funding request</w:t>
      </w:r>
      <w:r>
        <w:t xml:space="preserve"> </w:t>
      </w:r>
      <w:r w:rsidR="001155D7">
        <w:t xml:space="preserve">that </w:t>
      </w:r>
      <w:r w:rsidR="0098274C" w:rsidRPr="005305D5">
        <w:t xml:space="preserve">provide the country’s contextual </w:t>
      </w:r>
      <w:r w:rsidR="00FB3731">
        <w:t>cross-cutting</w:t>
      </w:r>
      <w:r w:rsidR="00FB3731" w:rsidRPr="005305D5">
        <w:t xml:space="preserve"> </w:t>
      </w:r>
      <w:r w:rsidR="004F2E1A">
        <w:t>and</w:t>
      </w:r>
      <w:r w:rsidR="00FB3731" w:rsidRPr="005305D5">
        <w:t xml:space="preserve"> disease-specific information</w:t>
      </w:r>
      <w:r w:rsidR="00FB3731">
        <w:t xml:space="preserve">. </w:t>
      </w:r>
      <w:r w:rsidR="00CA301B">
        <w:t>A list of</w:t>
      </w:r>
      <w:r w:rsidR="0098274C" w:rsidRPr="005305D5">
        <w:t xml:space="preserve"> which </w:t>
      </w:r>
      <w:r w:rsidR="00FB3731">
        <w:t xml:space="preserve">types of </w:t>
      </w:r>
      <w:r w:rsidR="0098274C" w:rsidRPr="005305D5">
        <w:t>documents can be used</w:t>
      </w:r>
      <w:r w:rsidR="00CA301B">
        <w:t xml:space="preserve"> is included in</w:t>
      </w:r>
      <w:r w:rsidR="0098274C" w:rsidRPr="005305D5">
        <w:t xml:space="preserve"> the </w:t>
      </w:r>
      <w:r w:rsidR="0098274C" w:rsidRPr="00EC4612">
        <w:rPr>
          <w:i/>
        </w:rPr>
        <w:t>Instructions</w:t>
      </w:r>
      <w:r w:rsidR="0098274C" w:rsidRPr="005305D5">
        <w:t>.</w:t>
      </w:r>
    </w:p>
    <w:p w14:paraId="7A0B833D" w14:textId="77777777" w:rsidR="009B6C0D" w:rsidRPr="005305D5" w:rsidRDefault="009B6C0D" w:rsidP="009B6C0D">
      <w:pPr>
        <w:spacing w:after="0"/>
      </w:pPr>
    </w:p>
    <w:tbl>
      <w:tblPr>
        <w:tblW w:w="10774"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909"/>
        <w:gridCol w:w="5400"/>
        <w:gridCol w:w="2465"/>
      </w:tblGrid>
      <w:tr w:rsidR="0098274C" w:rsidRPr="005305D5" w14:paraId="71D6E360" w14:textId="77777777" w:rsidTr="00D63E4B">
        <w:trPr>
          <w:trHeight w:val="819"/>
        </w:trPr>
        <w:tc>
          <w:tcPr>
            <w:tcW w:w="2909" w:type="dxa"/>
            <w:tcBorders>
              <w:top w:val="single" w:sz="4" w:space="0" w:color="808080" w:themeColor="background1" w:themeShade="80"/>
              <w:left w:val="single" w:sz="4" w:space="0" w:color="808080" w:themeColor="background1" w:themeShade="80"/>
            </w:tcBorders>
            <w:shd w:val="clear" w:color="auto" w:fill="F9FBFD"/>
            <w:vAlign w:val="center"/>
          </w:tcPr>
          <w:p w14:paraId="02977F44" w14:textId="77777777" w:rsidR="0098274C" w:rsidRPr="005305D5" w:rsidRDefault="0098274C" w:rsidP="009B6C0D">
            <w:pPr>
              <w:spacing w:after="0"/>
            </w:pPr>
            <w:r w:rsidRPr="005305D5">
              <w:t>Reference document</w:t>
            </w:r>
          </w:p>
        </w:tc>
        <w:tc>
          <w:tcPr>
            <w:tcW w:w="5400" w:type="dxa"/>
            <w:tcBorders>
              <w:top w:val="single" w:sz="4" w:space="0" w:color="808080" w:themeColor="background1" w:themeShade="80"/>
            </w:tcBorders>
            <w:shd w:val="clear" w:color="auto" w:fill="F9FBFD"/>
            <w:vAlign w:val="center"/>
          </w:tcPr>
          <w:p w14:paraId="08FA09A8" w14:textId="77777777" w:rsidR="0098274C" w:rsidRPr="005305D5" w:rsidRDefault="0098274C" w:rsidP="009B6C0D">
            <w:pPr>
              <w:spacing w:after="0"/>
            </w:pPr>
            <w:r w:rsidRPr="005305D5">
              <w:t>Link/Attachment reference</w:t>
            </w:r>
          </w:p>
        </w:tc>
        <w:tc>
          <w:tcPr>
            <w:tcW w:w="2465" w:type="dxa"/>
            <w:tcBorders>
              <w:top w:val="single" w:sz="4" w:space="0" w:color="808080" w:themeColor="background1" w:themeShade="80"/>
              <w:right w:val="single" w:sz="4" w:space="0" w:color="808080" w:themeColor="background1" w:themeShade="80"/>
            </w:tcBorders>
            <w:shd w:val="clear" w:color="auto" w:fill="F9FBFD"/>
            <w:vAlign w:val="center"/>
          </w:tcPr>
          <w:p w14:paraId="7B511D1D" w14:textId="77777777" w:rsidR="0098274C" w:rsidRPr="005305D5" w:rsidRDefault="0098274C" w:rsidP="009B6C0D">
            <w:pPr>
              <w:spacing w:after="0"/>
            </w:pPr>
            <w:r w:rsidRPr="005305D5">
              <w:t>Relevant section(s) and/or page(s)</w:t>
            </w:r>
          </w:p>
        </w:tc>
      </w:tr>
      <w:tr w:rsidR="0098274C" w:rsidRPr="005305D5" w14:paraId="050A2837" w14:textId="77777777" w:rsidTr="00D63E4B">
        <w:trPr>
          <w:trHeight w:val="522"/>
        </w:trPr>
        <w:tc>
          <w:tcPr>
            <w:tcW w:w="2909" w:type="dxa"/>
            <w:tcBorders>
              <w:left w:val="single" w:sz="4" w:space="0" w:color="808080" w:themeColor="background1" w:themeShade="80"/>
            </w:tcBorders>
            <w:vAlign w:val="center"/>
          </w:tcPr>
          <w:p w14:paraId="5BDDC28C" w14:textId="77777777" w:rsidR="0098274C" w:rsidRPr="005305D5" w:rsidRDefault="0098274C" w:rsidP="009B6C0D">
            <w:pPr>
              <w:pStyle w:val="ListParagraph"/>
              <w:spacing w:after="0"/>
            </w:pPr>
          </w:p>
        </w:tc>
        <w:tc>
          <w:tcPr>
            <w:tcW w:w="5400" w:type="dxa"/>
            <w:shd w:val="clear" w:color="auto" w:fill="FFFFFF" w:themeFill="text2" w:themeFillTint="33"/>
            <w:vAlign w:val="center"/>
          </w:tcPr>
          <w:p w14:paraId="657D6B9E" w14:textId="77777777" w:rsidR="0098274C" w:rsidRPr="005305D5" w:rsidRDefault="0098274C" w:rsidP="009B6C0D">
            <w:pPr>
              <w:pStyle w:val="ListParagraph"/>
              <w:spacing w:after="0"/>
            </w:pPr>
          </w:p>
        </w:tc>
        <w:tc>
          <w:tcPr>
            <w:tcW w:w="2465" w:type="dxa"/>
            <w:tcBorders>
              <w:right w:val="single" w:sz="4" w:space="0" w:color="808080" w:themeColor="background1" w:themeShade="80"/>
            </w:tcBorders>
            <w:vAlign w:val="center"/>
          </w:tcPr>
          <w:p w14:paraId="179688C8" w14:textId="77777777" w:rsidR="0098274C" w:rsidRPr="005305D5" w:rsidRDefault="0098274C" w:rsidP="009B6C0D">
            <w:pPr>
              <w:spacing w:after="0"/>
            </w:pPr>
          </w:p>
        </w:tc>
      </w:tr>
      <w:tr w:rsidR="0098274C" w:rsidRPr="005305D5" w14:paraId="014CC339" w14:textId="77777777" w:rsidTr="00D63E4B">
        <w:trPr>
          <w:trHeight w:val="559"/>
        </w:trPr>
        <w:tc>
          <w:tcPr>
            <w:tcW w:w="2909" w:type="dxa"/>
            <w:tcBorders>
              <w:left w:val="single" w:sz="4" w:space="0" w:color="808080" w:themeColor="background1" w:themeShade="80"/>
            </w:tcBorders>
            <w:vAlign w:val="center"/>
          </w:tcPr>
          <w:p w14:paraId="71B58B5D" w14:textId="77777777" w:rsidR="0098274C" w:rsidRPr="005305D5" w:rsidRDefault="0098274C" w:rsidP="009B6C0D">
            <w:pPr>
              <w:pStyle w:val="ListParagraph"/>
              <w:spacing w:after="0"/>
            </w:pPr>
          </w:p>
        </w:tc>
        <w:tc>
          <w:tcPr>
            <w:tcW w:w="5400" w:type="dxa"/>
            <w:shd w:val="clear" w:color="auto" w:fill="FFFFFF" w:themeFill="text2" w:themeFillTint="33"/>
            <w:vAlign w:val="center"/>
          </w:tcPr>
          <w:p w14:paraId="5CB05044" w14:textId="77777777" w:rsidR="0098274C" w:rsidRPr="005305D5" w:rsidRDefault="0098274C" w:rsidP="009B6C0D">
            <w:pPr>
              <w:pStyle w:val="ListParagraph"/>
              <w:spacing w:after="0"/>
            </w:pPr>
          </w:p>
        </w:tc>
        <w:tc>
          <w:tcPr>
            <w:tcW w:w="2465" w:type="dxa"/>
            <w:tcBorders>
              <w:right w:val="single" w:sz="4" w:space="0" w:color="808080" w:themeColor="background1" w:themeShade="80"/>
            </w:tcBorders>
            <w:vAlign w:val="center"/>
          </w:tcPr>
          <w:p w14:paraId="730426AE" w14:textId="77777777" w:rsidR="0098274C" w:rsidRPr="005305D5" w:rsidRDefault="0098274C" w:rsidP="009B6C0D">
            <w:pPr>
              <w:spacing w:after="0"/>
            </w:pPr>
          </w:p>
        </w:tc>
      </w:tr>
      <w:tr w:rsidR="0098274C" w:rsidRPr="005305D5" w14:paraId="03919E9F" w14:textId="77777777" w:rsidTr="00D63E4B">
        <w:trPr>
          <w:trHeight w:val="553"/>
        </w:trPr>
        <w:tc>
          <w:tcPr>
            <w:tcW w:w="2909" w:type="dxa"/>
            <w:tcBorders>
              <w:left w:val="single" w:sz="4" w:space="0" w:color="808080" w:themeColor="background1" w:themeShade="80"/>
            </w:tcBorders>
            <w:vAlign w:val="center"/>
          </w:tcPr>
          <w:p w14:paraId="78EA054B" w14:textId="77777777" w:rsidR="0098274C" w:rsidRPr="000C4A65" w:rsidRDefault="0098274C" w:rsidP="009B6C0D">
            <w:pPr>
              <w:pStyle w:val="ListParagraph"/>
              <w:spacing w:after="0"/>
              <w:rPr>
                <w:b/>
                <w:bCs/>
                <w:i/>
                <w:iCs/>
              </w:rPr>
            </w:pPr>
            <w:r w:rsidRPr="000C4A65">
              <w:rPr>
                <w:i/>
              </w:rPr>
              <w:t>Add rows if necessary</w:t>
            </w:r>
          </w:p>
        </w:tc>
        <w:tc>
          <w:tcPr>
            <w:tcW w:w="5400" w:type="dxa"/>
            <w:shd w:val="clear" w:color="auto" w:fill="FFFFFF" w:themeFill="text2" w:themeFillTint="33"/>
            <w:vAlign w:val="center"/>
          </w:tcPr>
          <w:p w14:paraId="44DA192A" w14:textId="77777777" w:rsidR="0098274C" w:rsidRPr="005305D5" w:rsidRDefault="0098274C" w:rsidP="009B6C0D">
            <w:pPr>
              <w:pStyle w:val="ListParagraph"/>
              <w:spacing w:after="0"/>
            </w:pPr>
          </w:p>
        </w:tc>
        <w:tc>
          <w:tcPr>
            <w:tcW w:w="2465" w:type="dxa"/>
            <w:tcBorders>
              <w:right w:val="single" w:sz="4" w:space="0" w:color="808080" w:themeColor="background1" w:themeShade="80"/>
            </w:tcBorders>
            <w:vAlign w:val="center"/>
          </w:tcPr>
          <w:p w14:paraId="7E043C7E" w14:textId="77777777" w:rsidR="0098274C" w:rsidRPr="005305D5" w:rsidRDefault="0098274C" w:rsidP="009B6C0D">
            <w:pPr>
              <w:spacing w:after="0"/>
            </w:pPr>
          </w:p>
        </w:tc>
      </w:tr>
    </w:tbl>
    <w:p w14:paraId="047EDC28" w14:textId="59C35340" w:rsidR="0098274C" w:rsidRDefault="0098274C" w:rsidP="009B6C0D">
      <w:pPr>
        <w:pStyle w:val="ListParagraph"/>
        <w:spacing w:after="0"/>
      </w:pPr>
    </w:p>
    <w:p w14:paraId="355DA25B" w14:textId="77777777" w:rsidR="00DE1608" w:rsidRPr="005305D5" w:rsidRDefault="00DE1608" w:rsidP="009B6C0D">
      <w:pPr>
        <w:pStyle w:val="ListParagraph"/>
        <w:spacing w:after="0"/>
      </w:pPr>
    </w:p>
    <w:p w14:paraId="11D0AC52" w14:textId="3C056797" w:rsidR="0098274C" w:rsidRPr="005305D5" w:rsidRDefault="0098274C" w:rsidP="009B6C0D">
      <w:pPr>
        <w:pStyle w:val="Heading2"/>
        <w:numPr>
          <w:ilvl w:val="1"/>
          <w:numId w:val="34"/>
        </w:numPr>
        <w:shd w:val="clear" w:color="auto" w:fill="D9D9D9" w:themeFill="background1" w:themeFillShade="D9"/>
        <w:spacing w:before="0" w:after="0" w:line="240" w:lineRule="auto"/>
        <w:contextualSpacing/>
      </w:pPr>
      <w:r w:rsidRPr="005305D5">
        <w:t>Summary of Country Context</w:t>
      </w:r>
    </w:p>
    <w:p w14:paraId="1CB8ECC5" w14:textId="77777777" w:rsidR="009B6C0D" w:rsidRDefault="009B6C0D" w:rsidP="009B6C0D">
      <w:pPr>
        <w:spacing w:after="0"/>
        <w:jc w:val="both"/>
      </w:pPr>
    </w:p>
    <w:p w14:paraId="5898BB00" w14:textId="04611D97" w:rsidR="009E6642" w:rsidRPr="004F1255" w:rsidRDefault="000C4A65" w:rsidP="009B6C0D">
      <w:pPr>
        <w:spacing w:after="0"/>
        <w:jc w:val="both"/>
      </w:pPr>
      <w:r w:rsidRPr="004F1255">
        <w:t>E</w:t>
      </w:r>
      <w:r w:rsidR="0098274C" w:rsidRPr="004F1255">
        <w:t xml:space="preserve">xplain critical elements of the </w:t>
      </w:r>
      <w:r w:rsidR="0098274C" w:rsidRPr="002F3609">
        <w:rPr>
          <w:b/>
        </w:rPr>
        <w:t>country context</w:t>
      </w:r>
      <w:r w:rsidR="0098274C" w:rsidRPr="004F1255">
        <w:t xml:space="preserve"> that informed the development of this funding request</w:t>
      </w:r>
      <w:r w:rsidR="00A321C0" w:rsidRPr="004F1255">
        <w:t xml:space="preserve">. </w:t>
      </w:r>
    </w:p>
    <w:p w14:paraId="184A0E5E" w14:textId="7D5FFCE8" w:rsidR="00A321C0" w:rsidRDefault="00A321C0" w:rsidP="009B6C0D">
      <w:pPr>
        <w:spacing w:after="0"/>
        <w:jc w:val="both"/>
      </w:pPr>
      <w:r w:rsidRPr="004F1255">
        <w:t>The following points should be addressed in the response:</w:t>
      </w:r>
    </w:p>
    <w:p w14:paraId="66764B16" w14:textId="77777777" w:rsidR="009B6C0D" w:rsidRPr="004F1255" w:rsidRDefault="009B6C0D" w:rsidP="009B6C0D">
      <w:pPr>
        <w:spacing w:after="0"/>
        <w:jc w:val="both"/>
      </w:pPr>
    </w:p>
    <w:p w14:paraId="50DE380F" w14:textId="22613C63" w:rsidR="00A321C0" w:rsidRPr="004F1255" w:rsidRDefault="00CA301B" w:rsidP="009B6C0D">
      <w:pPr>
        <w:pStyle w:val="ListParagraph"/>
        <w:numPr>
          <w:ilvl w:val="0"/>
          <w:numId w:val="33"/>
        </w:numPr>
        <w:spacing w:after="0"/>
        <w:jc w:val="both"/>
      </w:pPr>
      <w:r>
        <w:t>T</w:t>
      </w:r>
      <w:r w:rsidR="00A321C0" w:rsidRPr="004F1255">
        <w:t>he epidemiological context and other relevant disease</w:t>
      </w:r>
      <w:r w:rsidR="003D64DD" w:rsidRPr="004F1255">
        <w:t>-specific</w:t>
      </w:r>
      <w:r w:rsidR="003440ED" w:rsidRPr="004F1255">
        <w:t xml:space="preserve"> information</w:t>
      </w:r>
      <w:r w:rsidR="00A321C0" w:rsidRPr="004F1255">
        <w:t xml:space="preserve">; </w:t>
      </w:r>
    </w:p>
    <w:p w14:paraId="49150285" w14:textId="1AAD6CF6" w:rsidR="00A321C0" w:rsidRPr="004F1255" w:rsidRDefault="00CA301B" w:rsidP="009B6C0D">
      <w:pPr>
        <w:pStyle w:val="ListParagraph"/>
        <w:numPr>
          <w:ilvl w:val="0"/>
          <w:numId w:val="33"/>
        </w:numPr>
        <w:spacing w:after="0"/>
        <w:jc w:val="both"/>
      </w:pPr>
      <w:r>
        <w:t>I</w:t>
      </w:r>
      <w:r w:rsidR="00A321C0" w:rsidRPr="004F1255">
        <w:t xml:space="preserve">nformation on </w:t>
      </w:r>
      <w:r w:rsidR="003440ED" w:rsidRPr="004F1255">
        <w:t xml:space="preserve">disease-specific and </w:t>
      </w:r>
      <w:r w:rsidR="00A321C0" w:rsidRPr="004F1255">
        <w:t>the overall health system</w:t>
      </w:r>
      <w:r w:rsidR="003440ED" w:rsidRPr="004F1255">
        <w:t>s</w:t>
      </w:r>
      <w:r w:rsidR="00460061" w:rsidRPr="004F1255">
        <w:t>, along with the linkages between the</w:t>
      </w:r>
      <w:r w:rsidR="003440ED" w:rsidRPr="004F1255">
        <w:t>m</w:t>
      </w:r>
      <w:r w:rsidR="00A321C0" w:rsidRPr="004F1255">
        <w:t xml:space="preserve">; </w:t>
      </w:r>
    </w:p>
    <w:p w14:paraId="3B7D3323" w14:textId="1812910B" w:rsidR="003440ED" w:rsidRPr="004F1255" w:rsidRDefault="00CA301B" w:rsidP="009B6C0D">
      <w:pPr>
        <w:pStyle w:val="ListParagraph"/>
        <w:numPr>
          <w:ilvl w:val="0"/>
          <w:numId w:val="33"/>
        </w:numPr>
        <w:spacing w:after="0"/>
        <w:jc w:val="both"/>
      </w:pPr>
      <w:r>
        <w:t>R</w:t>
      </w:r>
      <w:r w:rsidR="003440ED" w:rsidRPr="004F1255">
        <w:t>elevant key and</w:t>
      </w:r>
      <w:r w:rsidR="002F6CF4">
        <w:t>/or</w:t>
      </w:r>
      <w:r w:rsidR="003440ED" w:rsidRPr="004F1255">
        <w:t xml:space="preserve"> vulnerable populations</w:t>
      </w:r>
      <w:r w:rsidR="008D56C7">
        <w:t>;</w:t>
      </w:r>
      <w:r w:rsidR="003440ED" w:rsidRPr="004F1255">
        <w:t xml:space="preserve"> </w:t>
      </w:r>
    </w:p>
    <w:p w14:paraId="4D1FA686" w14:textId="312333C1" w:rsidR="003440ED" w:rsidRPr="004F1255" w:rsidRDefault="00CA301B" w:rsidP="009B6C0D">
      <w:pPr>
        <w:pStyle w:val="ListParagraph"/>
        <w:numPr>
          <w:ilvl w:val="0"/>
          <w:numId w:val="33"/>
        </w:numPr>
        <w:spacing w:after="0"/>
        <w:jc w:val="both"/>
      </w:pPr>
      <w:r>
        <w:t>H</w:t>
      </w:r>
      <w:r w:rsidR="003440ED" w:rsidRPr="004F1255">
        <w:t xml:space="preserve">uman rights, gender and age-related barriers and inequities in access to services; </w:t>
      </w:r>
    </w:p>
    <w:p w14:paraId="5244303B" w14:textId="5BE000FE" w:rsidR="003440ED" w:rsidRPr="004F1255" w:rsidRDefault="00CA301B" w:rsidP="009B6C0D">
      <w:pPr>
        <w:pStyle w:val="ListParagraph"/>
        <w:numPr>
          <w:ilvl w:val="0"/>
          <w:numId w:val="33"/>
        </w:numPr>
        <w:spacing w:after="0"/>
        <w:jc w:val="both"/>
      </w:pPr>
      <w:r>
        <w:t>S</w:t>
      </w:r>
      <w:r w:rsidR="003440ED" w:rsidRPr="004F1255">
        <w:t>ocio-economic, geographic, and other barriers and inequities in access to health services</w:t>
      </w:r>
      <w:r w:rsidR="000F55C3">
        <w:t>;</w:t>
      </w:r>
      <w:r w:rsidR="003440ED" w:rsidRPr="004F1255">
        <w:t xml:space="preserve"> </w:t>
      </w:r>
    </w:p>
    <w:p w14:paraId="1CFB2133" w14:textId="21746F4D" w:rsidR="003440ED" w:rsidRPr="004F1255" w:rsidRDefault="00CA301B" w:rsidP="009B6C0D">
      <w:pPr>
        <w:pStyle w:val="ListParagraph"/>
        <w:numPr>
          <w:ilvl w:val="0"/>
          <w:numId w:val="33"/>
        </w:numPr>
        <w:spacing w:after="0"/>
        <w:jc w:val="both"/>
      </w:pPr>
      <w:r>
        <w:t>C</w:t>
      </w:r>
      <w:r w:rsidR="003440ED" w:rsidRPr="004F1255">
        <w:t>ommunity responses and engagement; and</w:t>
      </w:r>
    </w:p>
    <w:p w14:paraId="1D6D5798" w14:textId="74D2FCEF" w:rsidR="00A321C0" w:rsidRDefault="006D0956" w:rsidP="009B6C0D">
      <w:pPr>
        <w:pStyle w:val="ListParagraph"/>
        <w:numPr>
          <w:ilvl w:val="0"/>
          <w:numId w:val="33"/>
        </w:numPr>
        <w:spacing w:after="0"/>
        <w:jc w:val="both"/>
      </w:pPr>
      <w:r>
        <w:t xml:space="preserve">The </w:t>
      </w:r>
      <w:r w:rsidR="003440ED" w:rsidRPr="004F1255">
        <w:t>role of the private sector.</w:t>
      </w:r>
    </w:p>
    <w:p w14:paraId="5D3E6485" w14:textId="77777777" w:rsidR="009B6C0D" w:rsidRPr="004F1255" w:rsidRDefault="009B6C0D" w:rsidP="009B6C0D">
      <w:pPr>
        <w:pStyle w:val="ListParagraph"/>
        <w:spacing w:after="0"/>
        <w:jc w:val="both"/>
      </w:pPr>
    </w:p>
    <w:p w14:paraId="17F9E7EB" w14:textId="3DA31A5C" w:rsidR="000C4A65" w:rsidRDefault="000C4A65" w:rsidP="009B6C0D">
      <w:pPr>
        <w:spacing w:after="0"/>
        <w:jc w:val="both"/>
      </w:pPr>
      <w:r w:rsidRPr="004F1255">
        <w:t xml:space="preserve">Refer to information provided in </w:t>
      </w:r>
      <w:r w:rsidR="003440ED" w:rsidRPr="004F1255">
        <w:t xml:space="preserve">the </w:t>
      </w:r>
      <w:r w:rsidRPr="004F1255">
        <w:t xml:space="preserve">key reference documents listed in </w:t>
      </w:r>
      <w:r w:rsidRPr="004F1255">
        <w:rPr>
          <w:b/>
          <w:bCs/>
        </w:rPr>
        <w:t>Section 1.1</w:t>
      </w:r>
      <w:r w:rsidRPr="004F1255">
        <w:t>.</w:t>
      </w:r>
    </w:p>
    <w:p w14:paraId="3536FF4F" w14:textId="77777777" w:rsidR="009B6C0D" w:rsidRPr="000C4A65" w:rsidRDefault="009B6C0D" w:rsidP="009B6C0D">
      <w:pPr>
        <w:spacing w:after="0"/>
        <w:jc w:val="both"/>
        <w:rPr>
          <w:rFonts w:cs="Arial"/>
        </w:rPr>
      </w:pPr>
    </w:p>
    <w:tbl>
      <w:tblPr>
        <w:tblStyle w:val="TableGrid"/>
        <w:tblW w:w="0" w:type="auto"/>
        <w:tblLook w:val="04A0" w:firstRow="1" w:lastRow="0" w:firstColumn="1" w:lastColumn="0" w:noHBand="0" w:noVBand="1"/>
      </w:tblPr>
      <w:tblGrid>
        <w:gridCol w:w="10456"/>
      </w:tblGrid>
      <w:tr w:rsidR="0098274C" w:rsidRPr="005305D5" w14:paraId="6D1F33C2" w14:textId="77777777" w:rsidTr="000C4A65">
        <w:tc>
          <w:tcPr>
            <w:tcW w:w="10456" w:type="dxa"/>
          </w:tcPr>
          <w:p w14:paraId="7447B85D" w14:textId="77777777" w:rsidR="0098274C" w:rsidRPr="005305D5" w:rsidRDefault="0098274C" w:rsidP="009B6C0D">
            <w:pPr>
              <w:spacing w:after="0"/>
            </w:pPr>
            <w:r w:rsidRPr="005305D5">
              <w:t>[Applicant response]</w:t>
            </w:r>
          </w:p>
          <w:p w14:paraId="7B2FA022" w14:textId="77777777" w:rsidR="0098274C" w:rsidRPr="005305D5" w:rsidRDefault="0098274C" w:rsidP="009B6C0D">
            <w:pPr>
              <w:spacing w:after="0"/>
            </w:pPr>
          </w:p>
        </w:tc>
      </w:tr>
    </w:tbl>
    <w:p w14:paraId="1C61FC08" w14:textId="1F33D756" w:rsidR="00DE1608" w:rsidRPr="005305D5" w:rsidRDefault="00DE1608" w:rsidP="00A54AAB">
      <w:pPr>
        <w:spacing w:after="0"/>
      </w:pPr>
    </w:p>
    <w:p w14:paraId="3C979192" w14:textId="18F1A92A" w:rsidR="00A321C0" w:rsidRPr="005305D5" w:rsidRDefault="00A321C0" w:rsidP="009B6C0D">
      <w:pPr>
        <w:pStyle w:val="Heading2"/>
        <w:numPr>
          <w:ilvl w:val="1"/>
          <w:numId w:val="34"/>
        </w:numPr>
        <w:shd w:val="clear" w:color="auto" w:fill="D9D9D9" w:themeFill="background1" w:themeFillShade="D9"/>
        <w:spacing w:before="0" w:after="0" w:line="240" w:lineRule="auto"/>
        <w:contextualSpacing/>
      </w:pPr>
      <w:r w:rsidRPr="005305D5">
        <w:t>Lessons Learned from Global Fund and Other Partner Investments</w:t>
      </w:r>
    </w:p>
    <w:p w14:paraId="3E2C8384" w14:textId="77777777" w:rsidR="009B6C0D" w:rsidRDefault="009B6C0D" w:rsidP="009B6C0D">
      <w:pPr>
        <w:pStyle w:val="ListParagraph"/>
        <w:spacing w:after="0"/>
        <w:ind w:left="0"/>
      </w:pPr>
    </w:p>
    <w:p w14:paraId="5A03838B" w14:textId="4CBE327F" w:rsidR="00A321C0" w:rsidRDefault="00EF7EA4" w:rsidP="009B6C0D">
      <w:pPr>
        <w:pStyle w:val="ListParagraph"/>
        <w:spacing w:after="0"/>
        <w:ind w:left="0"/>
      </w:pPr>
      <w:r>
        <w:t>Describe</w:t>
      </w:r>
      <w:r w:rsidR="00A321C0">
        <w:t xml:space="preserve"> how </w:t>
      </w:r>
      <w:r w:rsidR="00A321C0" w:rsidRPr="00E117E8">
        <w:t xml:space="preserve">Global Fund and </w:t>
      </w:r>
      <w:r w:rsidR="00A321C0">
        <w:t>domestic investments, as well as those of other partners,</w:t>
      </w:r>
      <w:r w:rsidR="00A321C0" w:rsidRPr="00E117E8">
        <w:t xml:space="preserve"> </w:t>
      </w:r>
      <w:r w:rsidR="00A321C0">
        <w:t>supported national health targets</w:t>
      </w:r>
      <w:r w:rsidR="000D3875" w:rsidRPr="000D3875">
        <w:t xml:space="preserve"> </w:t>
      </w:r>
      <w:r w:rsidR="000D3875" w:rsidRPr="00E117E8">
        <w:t xml:space="preserve">during the </w:t>
      </w:r>
      <w:r w:rsidR="00CA301B">
        <w:t>current</w:t>
      </w:r>
      <w:r w:rsidR="000D3875">
        <w:t xml:space="preserve"> allocation period</w:t>
      </w:r>
      <w:r w:rsidR="00A321C0">
        <w:t xml:space="preserve">. </w:t>
      </w:r>
      <w:r w:rsidR="00A321C0" w:rsidRPr="00E117E8">
        <w:t xml:space="preserve">Include </w:t>
      </w:r>
      <w:r w:rsidR="000D3875">
        <w:t xml:space="preserve">the main </w:t>
      </w:r>
      <w:r w:rsidR="00A321C0" w:rsidRPr="002F3609">
        <w:rPr>
          <w:b/>
        </w:rPr>
        <w:t>lessons learned</w:t>
      </w:r>
      <w:r w:rsidR="00A321C0">
        <w:t xml:space="preserve"> </w:t>
      </w:r>
      <w:r w:rsidR="00CA301B">
        <w:t xml:space="preserve">that are </w:t>
      </w:r>
      <w:r w:rsidR="00CA301B" w:rsidRPr="00E117E8">
        <w:t>relevant to th</w:t>
      </w:r>
      <w:r w:rsidR="00CA301B">
        <w:t xml:space="preserve">is funding request </w:t>
      </w:r>
      <w:r w:rsidR="00A321C0">
        <w:t>(</w:t>
      </w:r>
      <w:r w:rsidR="00CA301B">
        <w:t>for example</w:t>
      </w:r>
      <w:r w:rsidR="00235BB3">
        <w:t>,</w:t>
      </w:r>
      <w:r w:rsidR="00A321C0">
        <w:t xml:space="preserve"> </w:t>
      </w:r>
      <w:r w:rsidR="000D3875">
        <w:t>innovations</w:t>
      </w:r>
      <w:r w:rsidR="00CA301B">
        <w:t xml:space="preserve"> or</w:t>
      </w:r>
      <w:r w:rsidR="000D3875">
        <w:t xml:space="preserve"> </w:t>
      </w:r>
      <w:r w:rsidR="00A321C0">
        <w:t>bottlenecks in service delivery)</w:t>
      </w:r>
      <w:r w:rsidR="000D3875">
        <w:t>.</w:t>
      </w:r>
      <w:r w:rsidR="000D3875" w:rsidRPr="00E117E8" w:rsidDel="000D3875">
        <w:t xml:space="preserve"> </w:t>
      </w:r>
    </w:p>
    <w:p w14:paraId="37A42048" w14:textId="77777777" w:rsidR="009B6C0D" w:rsidRPr="005305D5" w:rsidRDefault="009B6C0D" w:rsidP="009B6C0D">
      <w:pPr>
        <w:pStyle w:val="ListParagraph"/>
        <w:spacing w:after="0"/>
        <w:ind w:left="0"/>
      </w:pPr>
    </w:p>
    <w:tbl>
      <w:tblPr>
        <w:tblStyle w:val="TableGrid"/>
        <w:tblW w:w="0" w:type="auto"/>
        <w:tblLook w:val="04A0" w:firstRow="1" w:lastRow="0" w:firstColumn="1" w:lastColumn="0" w:noHBand="0" w:noVBand="1"/>
      </w:tblPr>
      <w:tblGrid>
        <w:gridCol w:w="10456"/>
      </w:tblGrid>
      <w:tr w:rsidR="00A321C0" w:rsidRPr="005305D5" w14:paraId="0C08AB5F" w14:textId="77777777" w:rsidTr="007543E4">
        <w:tc>
          <w:tcPr>
            <w:tcW w:w="10456" w:type="dxa"/>
          </w:tcPr>
          <w:p w14:paraId="03440658" w14:textId="77777777" w:rsidR="00A321C0" w:rsidRPr="005305D5" w:rsidRDefault="00A321C0" w:rsidP="009B6C0D">
            <w:pPr>
              <w:spacing w:after="0"/>
            </w:pPr>
            <w:r w:rsidRPr="005305D5">
              <w:t>[Applicant response]</w:t>
            </w:r>
          </w:p>
          <w:p w14:paraId="63B403F5" w14:textId="77777777" w:rsidR="00A321C0" w:rsidRPr="005305D5" w:rsidRDefault="00A321C0" w:rsidP="009B6C0D">
            <w:pPr>
              <w:spacing w:after="0"/>
            </w:pPr>
          </w:p>
        </w:tc>
      </w:tr>
    </w:tbl>
    <w:p w14:paraId="7156D3D6" w14:textId="7AEA2026" w:rsidR="00A321C0" w:rsidRPr="00A321C0" w:rsidRDefault="00A321C0" w:rsidP="009B6C0D">
      <w:pPr>
        <w:spacing w:after="0" w:line="0" w:lineRule="auto"/>
        <w:rPr>
          <w:strike/>
        </w:rPr>
      </w:pPr>
    </w:p>
    <w:p w14:paraId="053858ED" w14:textId="26689DCC" w:rsidR="00F53018" w:rsidRDefault="00F53018" w:rsidP="009B6C0D">
      <w:pPr>
        <w:spacing w:after="0" w:line="0" w:lineRule="auto"/>
      </w:pPr>
      <w:r>
        <w:br w:type="page"/>
      </w:r>
    </w:p>
    <w:p w14:paraId="32836519" w14:textId="4853758A" w:rsidR="0098274C" w:rsidRPr="00C92797" w:rsidRDefault="009B6C0D" w:rsidP="009B6C0D">
      <w:pPr>
        <w:pStyle w:val="Heading1"/>
        <w:numPr>
          <w:ilvl w:val="0"/>
          <w:numId w:val="0"/>
        </w:numPr>
        <w:spacing w:before="0"/>
        <w:ind w:left="567" w:hanging="567"/>
      </w:pPr>
      <w:r>
        <w:lastRenderedPageBreak/>
        <w:t xml:space="preserve">Section 2: </w:t>
      </w:r>
      <w:r w:rsidR="0098274C" w:rsidRPr="00C92797">
        <w:t>Funding Request and Prioritization</w:t>
      </w:r>
    </w:p>
    <w:p w14:paraId="30899E89" w14:textId="77777777" w:rsidR="009B6C0D" w:rsidRDefault="009B6C0D" w:rsidP="009B6C0D">
      <w:pPr>
        <w:spacing w:after="0"/>
      </w:pPr>
    </w:p>
    <w:p w14:paraId="307312A3" w14:textId="6E13D8C2" w:rsidR="00250AD1" w:rsidRDefault="000D3875" w:rsidP="009B6C0D">
      <w:pPr>
        <w:spacing w:after="0"/>
      </w:pPr>
      <w:r>
        <w:t xml:space="preserve">To respond to the questions below, refer to the </w:t>
      </w:r>
      <w:r w:rsidRPr="00DD3612">
        <w:rPr>
          <w:i/>
        </w:rPr>
        <w:t>Instructions</w:t>
      </w:r>
      <w:r w:rsidR="00CA301B">
        <w:rPr>
          <w:i/>
        </w:rPr>
        <w:t>,</w:t>
      </w:r>
      <w:r w:rsidRPr="00DD3612">
        <w:rPr>
          <w:i/>
        </w:rPr>
        <w:t xml:space="preserve"> </w:t>
      </w:r>
      <w:r w:rsidR="001C4F53">
        <w:t>as well as national strategy</w:t>
      </w:r>
      <w:r>
        <w:t xml:space="preserve"> documents, </w:t>
      </w:r>
      <w:r w:rsidR="0098274C" w:rsidRPr="005305D5">
        <w:rPr>
          <w:b/>
          <w:bCs/>
        </w:rPr>
        <w:t>Programmatic Gap Table(s), Funding Landscape Table(s), Performance Framework, Budget and Essential Data Table(s)</w:t>
      </w:r>
      <w:r w:rsidR="0098274C" w:rsidRPr="005305D5">
        <w:t xml:space="preserve">. </w:t>
      </w:r>
    </w:p>
    <w:p w14:paraId="239767A8" w14:textId="77777777" w:rsidR="00DE1608" w:rsidRDefault="00DE1608" w:rsidP="009B6C0D">
      <w:pPr>
        <w:spacing w:after="0"/>
      </w:pPr>
    </w:p>
    <w:p w14:paraId="6CE2E43A" w14:textId="2FF011BD" w:rsidR="0098274C" w:rsidRPr="00C92797" w:rsidRDefault="009B6C0D" w:rsidP="009B6C0D">
      <w:pPr>
        <w:pStyle w:val="Heading2"/>
        <w:numPr>
          <w:ilvl w:val="0"/>
          <w:numId w:val="0"/>
        </w:numPr>
        <w:shd w:val="clear" w:color="auto" w:fill="D9D9D9" w:themeFill="background1" w:themeFillShade="D9"/>
        <w:spacing w:before="0" w:after="0" w:line="240" w:lineRule="auto"/>
        <w:ind w:left="567" w:hanging="567"/>
        <w:contextualSpacing/>
      </w:pPr>
      <w:bookmarkStart w:id="7" w:name="_Toc8896984"/>
      <w:r>
        <w:t xml:space="preserve">2.1 </w:t>
      </w:r>
      <w:r w:rsidR="0098274C" w:rsidRPr="00C92797">
        <w:t>Overview of Funding</w:t>
      </w:r>
      <w:bookmarkEnd w:id="7"/>
      <w:r w:rsidR="0098274C">
        <w:t xml:space="preserve"> Priorities</w:t>
      </w:r>
    </w:p>
    <w:p w14:paraId="12976D40" w14:textId="77777777" w:rsidR="009B6C0D" w:rsidRDefault="009B6C0D" w:rsidP="009B6C0D">
      <w:pPr>
        <w:spacing w:after="0" w:line="260" w:lineRule="atLeast"/>
        <w:rPr>
          <w:bCs/>
          <w:iCs/>
        </w:rPr>
      </w:pPr>
    </w:p>
    <w:p w14:paraId="5EC0BBC9" w14:textId="5646E260" w:rsidR="005D2909" w:rsidRDefault="00CA301B" w:rsidP="009B6C0D">
      <w:pPr>
        <w:spacing w:after="0" w:line="260" w:lineRule="atLeast"/>
        <w:rPr>
          <w:bCs/>
          <w:iCs/>
        </w:rPr>
      </w:pPr>
      <w:r>
        <w:rPr>
          <w:bCs/>
          <w:iCs/>
        </w:rPr>
        <w:t>Summarize</w:t>
      </w:r>
      <w:r w:rsidR="005D2909" w:rsidRPr="004F1255">
        <w:rPr>
          <w:bCs/>
          <w:iCs/>
        </w:rPr>
        <w:t xml:space="preserve"> the </w:t>
      </w:r>
      <w:r w:rsidR="005D2909" w:rsidRPr="002F3609">
        <w:rPr>
          <w:b/>
          <w:bCs/>
          <w:iCs/>
        </w:rPr>
        <w:t>approach used for prioritization</w:t>
      </w:r>
      <w:r w:rsidR="003A7307" w:rsidRPr="004F1255">
        <w:rPr>
          <w:bCs/>
          <w:iCs/>
        </w:rPr>
        <w:t xml:space="preserve"> of modules and i</w:t>
      </w:r>
      <w:r w:rsidR="00003615">
        <w:rPr>
          <w:bCs/>
          <w:iCs/>
        </w:rPr>
        <w:t>nterventions (</w:t>
      </w:r>
      <w:r w:rsidR="003A7307" w:rsidRPr="004F1255">
        <w:rPr>
          <w:bCs/>
          <w:iCs/>
        </w:rPr>
        <w:t>or in the case of Payment for Results, the performance indicators and/or milestones</w:t>
      </w:r>
      <w:r w:rsidR="00003615">
        <w:rPr>
          <w:bCs/>
          <w:iCs/>
        </w:rPr>
        <w:t>)</w:t>
      </w:r>
      <w:r w:rsidR="003A7307" w:rsidRPr="004F1255">
        <w:rPr>
          <w:bCs/>
          <w:iCs/>
        </w:rPr>
        <w:t>. The response should include:</w:t>
      </w:r>
    </w:p>
    <w:p w14:paraId="78676A91" w14:textId="77777777" w:rsidR="009B6C0D" w:rsidRPr="004F1255" w:rsidRDefault="009B6C0D" w:rsidP="009B6C0D">
      <w:pPr>
        <w:spacing w:after="0" w:line="260" w:lineRule="atLeast"/>
      </w:pPr>
    </w:p>
    <w:p w14:paraId="2D65B2FA" w14:textId="024C820E" w:rsidR="004F1255" w:rsidRDefault="006D0956" w:rsidP="009B6C0D">
      <w:pPr>
        <w:pStyle w:val="ListParagraph"/>
        <w:numPr>
          <w:ilvl w:val="0"/>
          <w:numId w:val="27"/>
        </w:numPr>
        <w:spacing w:after="0" w:line="260" w:lineRule="atLeast"/>
        <w:ind w:left="720" w:hanging="270"/>
      </w:pPr>
      <w:r>
        <w:t>H</w:t>
      </w:r>
      <w:r w:rsidR="00FD28F4">
        <w:t xml:space="preserve">ow these prioritized modules ensure the highest possible impact with a view to ending the </w:t>
      </w:r>
      <w:r w:rsidR="000F55C3">
        <w:t>epidemics of HIV, TB and malaria</w:t>
      </w:r>
      <w:r w:rsidR="00FD28F4">
        <w:t>; and</w:t>
      </w:r>
    </w:p>
    <w:p w14:paraId="344FE4F1" w14:textId="49732EFF" w:rsidR="00FD28F4" w:rsidRDefault="006D0956" w:rsidP="009B6C0D">
      <w:pPr>
        <w:pStyle w:val="ListParagraph"/>
        <w:numPr>
          <w:ilvl w:val="0"/>
          <w:numId w:val="27"/>
        </w:numPr>
        <w:spacing w:after="0" w:line="260" w:lineRule="atLeast"/>
        <w:ind w:left="720" w:hanging="270"/>
      </w:pPr>
      <w:r>
        <w:t>H</w:t>
      </w:r>
      <w:r w:rsidR="008C7619">
        <w:t xml:space="preserve">ow challenges, barriers and inequities, including those related to human rights and gender, are being addressed through the modules </w:t>
      </w:r>
      <w:r w:rsidR="00CA301B">
        <w:t xml:space="preserve">prioritized </w:t>
      </w:r>
      <w:r w:rsidR="008C7619">
        <w:t>within this funding request.</w:t>
      </w:r>
    </w:p>
    <w:p w14:paraId="0636ABAF" w14:textId="77777777" w:rsidR="00FD28F4" w:rsidRPr="00C92797" w:rsidRDefault="00FD28F4" w:rsidP="009B6C0D">
      <w:pPr>
        <w:pStyle w:val="ListParagraph"/>
        <w:spacing w:after="0" w:line="260" w:lineRule="atLeast"/>
      </w:pPr>
    </w:p>
    <w:tbl>
      <w:tblPr>
        <w:tblStyle w:val="TableGrid"/>
        <w:tblW w:w="0" w:type="auto"/>
        <w:tblLook w:val="04A0" w:firstRow="1" w:lastRow="0" w:firstColumn="1" w:lastColumn="0" w:noHBand="0" w:noVBand="1"/>
      </w:tblPr>
      <w:tblGrid>
        <w:gridCol w:w="10456"/>
      </w:tblGrid>
      <w:tr w:rsidR="00FD28F4" w:rsidRPr="00C92797" w14:paraId="4833B938" w14:textId="77777777" w:rsidTr="00D63E4B">
        <w:tc>
          <w:tcPr>
            <w:tcW w:w="10790" w:type="dxa"/>
          </w:tcPr>
          <w:p w14:paraId="7A6503BB" w14:textId="77777777" w:rsidR="00FD28F4" w:rsidRPr="00C92797" w:rsidRDefault="00FD28F4" w:rsidP="009B6C0D">
            <w:pPr>
              <w:spacing w:after="0"/>
            </w:pPr>
            <w:r w:rsidRPr="00C92797">
              <w:t>[Applicant response]</w:t>
            </w:r>
          </w:p>
          <w:p w14:paraId="104D0EC1" w14:textId="77777777" w:rsidR="00FD28F4" w:rsidRPr="00C92797" w:rsidRDefault="00FD28F4" w:rsidP="009B6C0D">
            <w:pPr>
              <w:spacing w:after="0"/>
            </w:pPr>
          </w:p>
          <w:p w14:paraId="773BB24A" w14:textId="77777777" w:rsidR="00FD28F4" w:rsidRPr="00C92797" w:rsidRDefault="00FD28F4" w:rsidP="009B6C0D">
            <w:pPr>
              <w:spacing w:after="0"/>
            </w:pPr>
          </w:p>
        </w:tc>
      </w:tr>
    </w:tbl>
    <w:p w14:paraId="6BABC0D7" w14:textId="3711F41D" w:rsidR="00FD28F4" w:rsidRDefault="00FD28F4" w:rsidP="009B6C0D">
      <w:pPr>
        <w:pStyle w:val="NoSpacing"/>
      </w:pPr>
    </w:p>
    <w:p w14:paraId="46CEC7B0" w14:textId="006C7415" w:rsidR="00F22610" w:rsidRDefault="00F22610" w:rsidP="009B6C0D">
      <w:pPr>
        <w:spacing w:after="0" w:line="0" w:lineRule="auto"/>
      </w:pPr>
      <w:r>
        <w:br w:type="page"/>
      </w:r>
    </w:p>
    <w:p w14:paraId="07A88DAF" w14:textId="3E0E5376" w:rsidR="0098274C" w:rsidRPr="004F1255" w:rsidRDefault="0098274C" w:rsidP="009B6C0D">
      <w:pPr>
        <w:pStyle w:val="Heading2"/>
        <w:numPr>
          <w:ilvl w:val="1"/>
          <w:numId w:val="35"/>
        </w:numPr>
        <w:shd w:val="clear" w:color="auto" w:fill="D9D9D9" w:themeFill="background1" w:themeFillShade="D9"/>
        <w:spacing w:before="0" w:after="0" w:line="240" w:lineRule="auto"/>
        <w:contextualSpacing/>
      </w:pPr>
      <w:r w:rsidRPr="004F1255">
        <w:lastRenderedPageBreak/>
        <w:t xml:space="preserve">Funding Priorities </w:t>
      </w:r>
    </w:p>
    <w:p w14:paraId="0EE0552E" w14:textId="77777777" w:rsidR="009B6C0D" w:rsidRDefault="009B6C0D" w:rsidP="009B6C0D">
      <w:pPr>
        <w:pStyle w:val="ListParagraph"/>
        <w:spacing w:after="0" w:line="260" w:lineRule="atLeast"/>
        <w:ind w:left="450"/>
        <w:rPr>
          <w:rFonts w:eastAsia="Calibri"/>
        </w:rPr>
      </w:pPr>
    </w:p>
    <w:p w14:paraId="68502E24" w14:textId="4A7640E7" w:rsidR="0098274C" w:rsidRPr="004F1255" w:rsidRDefault="0098274C" w:rsidP="009B6C0D">
      <w:pPr>
        <w:pStyle w:val="ListParagraph"/>
        <w:numPr>
          <w:ilvl w:val="0"/>
          <w:numId w:val="25"/>
        </w:numPr>
        <w:spacing w:after="0" w:line="260" w:lineRule="atLeast"/>
        <w:ind w:left="450" w:hanging="450"/>
        <w:rPr>
          <w:rFonts w:eastAsia="Calibri"/>
        </w:rPr>
      </w:pPr>
      <w:r w:rsidRPr="004F1255">
        <w:rPr>
          <w:rFonts w:eastAsia="Calibri"/>
        </w:rPr>
        <w:t xml:space="preserve">Based on the </w:t>
      </w:r>
      <w:hyperlink r:id="rId17" w:history="1">
        <w:r w:rsidRPr="00834B8E">
          <w:rPr>
            <w:rStyle w:val="Hyperlink"/>
            <w:rFonts w:eastAsia="Calibri"/>
          </w:rPr>
          <w:t>Global Fund Modular Framework</w:t>
        </w:r>
      </w:hyperlink>
      <w:bookmarkStart w:id="8" w:name="_GoBack"/>
      <w:bookmarkEnd w:id="8"/>
      <w:r w:rsidRPr="004F1255">
        <w:rPr>
          <w:rFonts w:eastAsia="Calibri"/>
        </w:rPr>
        <w:t xml:space="preserve">, use the table below to detail </w:t>
      </w:r>
      <w:r w:rsidRPr="004F1255">
        <w:rPr>
          <w:rFonts w:eastAsia="Calibri"/>
          <w:b/>
          <w:bCs/>
          <w:u w:val="single"/>
        </w:rPr>
        <w:t>each</w:t>
      </w:r>
      <w:r w:rsidRPr="004F1255">
        <w:rPr>
          <w:rFonts w:eastAsia="Calibri"/>
        </w:rPr>
        <w:t xml:space="preserve"> </w:t>
      </w:r>
      <w:r w:rsidRPr="002F3609">
        <w:rPr>
          <w:rFonts w:eastAsia="Calibri"/>
          <w:b/>
        </w:rPr>
        <w:t>prioritized module</w:t>
      </w:r>
      <w:r w:rsidRPr="004F1255">
        <w:rPr>
          <w:rFonts w:eastAsia="Calibri"/>
        </w:rPr>
        <w:t xml:space="preserve"> proposed for Global Fund investment </w:t>
      </w:r>
      <w:r w:rsidR="000E257D" w:rsidRPr="004F1255">
        <w:rPr>
          <w:rFonts w:eastAsia="Calibri"/>
        </w:rPr>
        <w:t xml:space="preserve">for the </w:t>
      </w:r>
      <w:r w:rsidRPr="004F1255">
        <w:t>relevant disease component(s) and/or Resilient and Sustainable Systems for Health (RSSH)</w:t>
      </w:r>
      <w:r w:rsidRPr="004F1255">
        <w:rPr>
          <w:rFonts w:eastAsia="Calibri"/>
        </w:rPr>
        <w:t xml:space="preserve">. </w:t>
      </w:r>
      <w:r w:rsidR="009341F1" w:rsidRPr="004F1255">
        <w:rPr>
          <w:rFonts w:eastAsia="Calibri"/>
        </w:rPr>
        <w:t xml:space="preserve"> </w:t>
      </w:r>
    </w:p>
    <w:p w14:paraId="6707046D" w14:textId="1C2F0DE7" w:rsidR="0098274C" w:rsidRPr="007F7A64" w:rsidRDefault="0098274C" w:rsidP="009B6C0D">
      <w:pPr>
        <w:spacing w:after="0"/>
        <w:ind w:left="450"/>
        <w:rPr>
          <w:rFonts w:eastAsia="Calibri"/>
        </w:rPr>
      </w:pPr>
      <w:bookmarkStart w:id="9" w:name="_Hlk8921192"/>
      <w:bookmarkEnd w:id="9"/>
    </w:p>
    <w:tbl>
      <w:tblPr>
        <w:tblStyle w:val="TableGrid"/>
        <w:tblW w:w="10795" w:type="dxa"/>
        <w:tblLook w:val="04A0" w:firstRow="1" w:lastRow="0" w:firstColumn="1" w:lastColumn="0" w:noHBand="0" w:noVBand="1"/>
      </w:tblPr>
      <w:tblGrid>
        <w:gridCol w:w="10795"/>
      </w:tblGrid>
      <w:tr w:rsidR="0098274C" w14:paraId="08136033" w14:textId="77777777" w:rsidTr="000E257D">
        <w:tc>
          <w:tcPr>
            <w:tcW w:w="10795" w:type="dxa"/>
          </w:tcPr>
          <w:p w14:paraId="007AF4F1" w14:textId="25A090B3" w:rsidR="0098274C" w:rsidRPr="00FA2A25" w:rsidRDefault="0098274C" w:rsidP="009B6C0D">
            <w:pPr>
              <w:spacing w:after="0"/>
              <w:rPr>
                <w:i/>
              </w:rPr>
            </w:pPr>
            <w:bookmarkStart w:id="10" w:name="_Hlk11328283"/>
            <w:bookmarkStart w:id="11" w:name="_Hlk11328334"/>
            <w:bookmarkStart w:id="12" w:name="_Hlk11328321"/>
            <w:r w:rsidRPr="004A6887">
              <w:rPr>
                <w:b/>
              </w:rPr>
              <w:t xml:space="preserve">COMPONENT: </w:t>
            </w:r>
            <w:r w:rsidR="0002709B">
              <w:rPr>
                <w:i/>
              </w:rPr>
              <w:t>(</w:t>
            </w:r>
            <w:r w:rsidR="00CA301B">
              <w:rPr>
                <w:i/>
              </w:rPr>
              <w:t>I</w:t>
            </w:r>
            <w:r w:rsidRPr="004A6887">
              <w:rPr>
                <w:i/>
              </w:rPr>
              <w:t xml:space="preserve">ndicate component </w:t>
            </w:r>
            <w:r w:rsidR="0002709B">
              <w:rPr>
                <w:i/>
              </w:rPr>
              <w:t>here.</w:t>
            </w:r>
            <w:bookmarkEnd w:id="10"/>
            <w:r w:rsidR="009755A2">
              <w:rPr>
                <w:i/>
              </w:rPr>
              <w:t>)</w:t>
            </w:r>
          </w:p>
        </w:tc>
      </w:tr>
      <w:bookmarkEnd w:id="11"/>
      <w:bookmarkEnd w:id="12"/>
    </w:tbl>
    <w:p w14:paraId="6A5E432B" w14:textId="77777777" w:rsidR="0098274C" w:rsidRPr="005305D5" w:rsidRDefault="0098274C" w:rsidP="009B6C0D">
      <w:pPr>
        <w:spacing w:after="0"/>
      </w:pPr>
    </w:p>
    <w:tbl>
      <w:tblPr>
        <w:tblStyle w:val="TableGrid30"/>
        <w:tblW w:w="10800" w:type="dxa"/>
        <w:tblInd w:w="-5" w:type="dxa"/>
        <w:tblLook w:val="04A0" w:firstRow="1" w:lastRow="0" w:firstColumn="1" w:lastColumn="0" w:noHBand="0" w:noVBand="1"/>
      </w:tblPr>
      <w:tblGrid>
        <w:gridCol w:w="2520"/>
        <w:gridCol w:w="8280"/>
      </w:tblGrid>
      <w:tr w:rsidR="0098274C" w:rsidRPr="007F7A64" w14:paraId="453CB7FC" w14:textId="77777777" w:rsidTr="006E7C05">
        <w:trPr>
          <w:trHeight w:val="288"/>
        </w:trPr>
        <w:tc>
          <w:tcPr>
            <w:tcW w:w="2520" w:type="dxa"/>
            <w:shd w:val="clear" w:color="auto" w:fill="F2F2F2"/>
            <w:vAlign w:val="center"/>
          </w:tcPr>
          <w:p w14:paraId="3D43A844" w14:textId="77777777" w:rsidR="0098274C" w:rsidRPr="00E41EDC" w:rsidRDefault="0098274C" w:rsidP="009B6C0D">
            <w:pPr>
              <w:spacing w:after="0"/>
              <w:rPr>
                <w:b/>
              </w:rPr>
            </w:pPr>
            <w:r>
              <w:rPr>
                <w:b/>
              </w:rPr>
              <w:t>Module #</w:t>
            </w:r>
          </w:p>
        </w:tc>
        <w:tc>
          <w:tcPr>
            <w:tcW w:w="8280" w:type="dxa"/>
          </w:tcPr>
          <w:p w14:paraId="679B208D" w14:textId="77777777" w:rsidR="0098274C" w:rsidRPr="00E41EDC" w:rsidRDefault="0098274C" w:rsidP="009B6C0D">
            <w:pPr>
              <w:spacing w:after="0"/>
            </w:pPr>
          </w:p>
        </w:tc>
      </w:tr>
      <w:tr w:rsidR="0098274C" w:rsidRPr="007F7A64" w14:paraId="10C1B12F" w14:textId="77777777" w:rsidTr="006E7C05">
        <w:trPr>
          <w:trHeight w:val="288"/>
        </w:trPr>
        <w:tc>
          <w:tcPr>
            <w:tcW w:w="2520" w:type="dxa"/>
            <w:shd w:val="clear" w:color="auto" w:fill="F2F2F2"/>
            <w:vAlign w:val="center"/>
          </w:tcPr>
          <w:p w14:paraId="456B1491" w14:textId="3EB96621" w:rsidR="0098274C" w:rsidRPr="007F7A64" w:rsidRDefault="0098274C" w:rsidP="009B6C0D">
            <w:pPr>
              <w:spacing w:after="0"/>
              <w:rPr>
                <w:b/>
              </w:rPr>
            </w:pPr>
            <w:r w:rsidRPr="007F7A64">
              <w:rPr>
                <w:b/>
              </w:rPr>
              <w:t>Intervention(s)</w:t>
            </w:r>
            <w:r w:rsidR="007B5B88">
              <w:rPr>
                <w:b/>
              </w:rPr>
              <w:t xml:space="preserve"> &amp; Key Activities</w:t>
            </w:r>
          </w:p>
        </w:tc>
        <w:tc>
          <w:tcPr>
            <w:tcW w:w="8280" w:type="dxa"/>
          </w:tcPr>
          <w:p w14:paraId="3800C63C" w14:textId="77777777" w:rsidR="0098274C" w:rsidRPr="007F7A64" w:rsidRDefault="0098274C" w:rsidP="009B6C0D">
            <w:pPr>
              <w:spacing w:after="0"/>
            </w:pPr>
          </w:p>
        </w:tc>
      </w:tr>
      <w:tr w:rsidR="0098274C" w:rsidRPr="007F7A64" w14:paraId="1154E86F" w14:textId="77777777" w:rsidTr="006E7C05">
        <w:trPr>
          <w:trHeight w:val="288"/>
        </w:trPr>
        <w:tc>
          <w:tcPr>
            <w:tcW w:w="2520" w:type="dxa"/>
            <w:shd w:val="clear" w:color="auto" w:fill="F2F2F2"/>
            <w:vAlign w:val="center"/>
          </w:tcPr>
          <w:p w14:paraId="71B71331" w14:textId="385FF0A5" w:rsidR="0098274C" w:rsidRPr="007F7A64" w:rsidRDefault="00F806A3" w:rsidP="009B6C0D">
            <w:pPr>
              <w:spacing w:after="0"/>
              <w:rPr>
                <w:b/>
              </w:rPr>
            </w:pPr>
            <w:r>
              <w:rPr>
                <w:b/>
              </w:rPr>
              <w:t xml:space="preserve">Priority </w:t>
            </w:r>
            <w:r w:rsidR="0098274C">
              <w:rPr>
                <w:b/>
              </w:rPr>
              <w:t>Population</w:t>
            </w:r>
            <w:r w:rsidR="006E7C05">
              <w:rPr>
                <w:b/>
              </w:rPr>
              <w:t>(</w:t>
            </w:r>
            <w:r w:rsidR="0098274C">
              <w:rPr>
                <w:b/>
              </w:rPr>
              <w:t>s</w:t>
            </w:r>
            <w:r w:rsidR="006E7C05">
              <w:rPr>
                <w:b/>
              </w:rPr>
              <w:t>)</w:t>
            </w:r>
          </w:p>
        </w:tc>
        <w:tc>
          <w:tcPr>
            <w:tcW w:w="8280" w:type="dxa"/>
          </w:tcPr>
          <w:p w14:paraId="176824B5" w14:textId="77777777" w:rsidR="0098274C" w:rsidRPr="007C1BE9" w:rsidRDefault="0098274C" w:rsidP="009B6C0D">
            <w:pPr>
              <w:spacing w:after="0"/>
            </w:pPr>
          </w:p>
        </w:tc>
      </w:tr>
      <w:tr w:rsidR="0098274C" w:rsidRPr="007F7A64" w14:paraId="0FE1DB00" w14:textId="77777777" w:rsidTr="006E7C05">
        <w:trPr>
          <w:trHeight w:val="288"/>
        </w:trPr>
        <w:tc>
          <w:tcPr>
            <w:tcW w:w="2520" w:type="dxa"/>
            <w:shd w:val="clear" w:color="auto" w:fill="F2F2F2"/>
            <w:vAlign w:val="center"/>
          </w:tcPr>
          <w:p w14:paraId="0165920A" w14:textId="5E91C74D" w:rsidR="0098274C" w:rsidRDefault="008C7619" w:rsidP="009B6C0D">
            <w:pPr>
              <w:spacing w:after="0"/>
              <w:rPr>
                <w:b/>
              </w:rPr>
            </w:pPr>
            <w:r>
              <w:rPr>
                <w:b/>
              </w:rPr>
              <w:t xml:space="preserve">Barriers </w:t>
            </w:r>
            <w:r w:rsidR="000D0B32">
              <w:rPr>
                <w:b/>
              </w:rPr>
              <w:t>and</w:t>
            </w:r>
            <w:r w:rsidR="001052B0">
              <w:rPr>
                <w:b/>
              </w:rPr>
              <w:t xml:space="preserve"> </w:t>
            </w:r>
            <w:r>
              <w:rPr>
                <w:b/>
              </w:rPr>
              <w:t>Inequities</w:t>
            </w:r>
          </w:p>
        </w:tc>
        <w:tc>
          <w:tcPr>
            <w:tcW w:w="8280" w:type="dxa"/>
          </w:tcPr>
          <w:p w14:paraId="30A04773" w14:textId="77777777" w:rsidR="0098274C" w:rsidRPr="00BB1670" w:rsidRDefault="0098274C" w:rsidP="009B6C0D">
            <w:pPr>
              <w:spacing w:after="0"/>
            </w:pPr>
          </w:p>
        </w:tc>
      </w:tr>
      <w:tr w:rsidR="000D0B32" w:rsidRPr="007F7A64" w14:paraId="58156A59" w14:textId="77777777" w:rsidTr="006E7C05">
        <w:trPr>
          <w:trHeight w:val="288"/>
        </w:trPr>
        <w:tc>
          <w:tcPr>
            <w:tcW w:w="2520" w:type="dxa"/>
            <w:shd w:val="clear" w:color="auto" w:fill="F2F2F2"/>
            <w:vAlign w:val="center"/>
          </w:tcPr>
          <w:p w14:paraId="3B2BC4F5" w14:textId="04F50DE1" w:rsidR="000D0B32" w:rsidRPr="007F7A64" w:rsidRDefault="000D0B32" w:rsidP="009B6C0D">
            <w:pPr>
              <w:spacing w:after="0"/>
              <w:rPr>
                <w:b/>
              </w:rPr>
            </w:pPr>
            <w:r>
              <w:rPr>
                <w:b/>
              </w:rPr>
              <w:t>Rationale</w:t>
            </w:r>
          </w:p>
        </w:tc>
        <w:tc>
          <w:tcPr>
            <w:tcW w:w="8280" w:type="dxa"/>
          </w:tcPr>
          <w:p w14:paraId="192FC140" w14:textId="77777777" w:rsidR="000D0B32" w:rsidRPr="007F7A64" w:rsidRDefault="000D0B32" w:rsidP="009B6C0D">
            <w:pPr>
              <w:spacing w:after="0"/>
            </w:pPr>
          </w:p>
        </w:tc>
      </w:tr>
      <w:tr w:rsidR="0098274C" w:rsidRPr="007F7A64" w14:paraId="4E9BD60F" w14:textId="77777777" w:rsidTr="006E7C05">
        <w:trPr>
          <w:trHeight w:val="288"/>
        </w:trPr>
        <w:tc>
          <w:tcPr>
            <w:tcW w:w="2520" w:type="dxa"/>
            <w:shd w:val="clear" w:color="auto" w:fill="F2F2F2"/>
            <w:vAlign w:val="center"/>
          </w:tcPr>
          <w:p w14:paraId="74FDD05A" w14:textId="77777777" w:rsidR="0098274C" w:rsidRPr="007F7A64" w:rsidRDefault="0098274C" w:rsidP="009B6C0D">
            <w:pPr>
              <w:spacing w:after="0"/>
              <w:rPr>
                <w:b/>
              </w:rPr>
            </w:pPr>
            <w:r w:rsidRPr="007F7A64">
              <w:rPr>
                <w:b/>
              </w:rPr>
              <w:t xml:space="preserve">Expected </w:t>
            </w:r>
            <w:r>
              <w:rPr>
                <w:b/>
              </w:rPr>
              <w:t>Outcome</w:t>
            </w:r>
          </w:p>
        </w:tc>
        <w:tc>
          <w:tcPr>
            <w:tcW w:w="8280" w:type="dxa"/>
          </w:tcPr>
          <w:p w14:paraId="482F033B" w14:textId="77777777" w:rsidR="0098274C" w:rsidRPr="007F7A64" w:rsidRDefault="0098274C" w:rsidP="009B6C0D">
            <w:pPr>
              <w:spacing w:after="0"/>
            </w:pPr>
          </w:p>
        </w:tc>
      </w:tr>
      <w:tr w:rsidR="0098274C" w:rsidRPr="007F7A64" w14:paraId="4C3A7A47" w14:textId="77777777" w:rsidTr="006E7C05">
        <w:trPr>
          <w:trHeight w:val="288"/>
        </w:trPr>
        <w:tc>
          <w:tcPr>
            <w:tcW w:w="2520" w:type="dxa"/>
            <w:shd w:val="clear" w:color="auto" w:fill="F2F2F2"/>
            <w:vAlign w:val="center"/>
          </w:tcPr>
          <w:p w14:paraId="4B6FDF4E" w14:textId="77777777" w:rsidR="0098274C" w:rsidRPr="00C44844" w:rsidRDefault="0098274C" w:rsidP="009B6C0D">
            <w:pPr>
              <w:spacing w:after="0"/>
              <w:rPr>
                <w:b/>
              </w:rPr>
            </w:pPr>
            <w:r w:rsidRPr="007F7A64">
              <w:rPr>
                <w:b/>
              </w:rPr>
              <w:t>Expected Investment</w:t>
            </w:r>
          </w:p>
        </w:tc>
        <w:tc>
          <w:tcPr>
            <w:tcW w:w="8280" w:type="dxa"/>
          </w:tcPr>
          <w:p w14:paraId="1DD695B8" w14:textId="77777777" w:rsidR="0098274C" w:rsidRPr="007F7A64" w:rsidRDefault="0098274C" w:rsidP="009B6C0D">
            <w:pPr>
              <w:spacing w:after="0"/>
            </w:pPr>
          </w:p>
        </w:tc>
      </w:tr>
    </w:tbl>
    <w:p w14:paraId="7A71C5BD" w14:textId="19F34302" w:rsidR="0098274C" w:rsidRDefault="0098274C" w:rsidP="009B6C0D">
      <w:pPr>
        <w:spacing w:after="0"/>
      </w:pPr>
    </w:p>
    <w:tbl>
      <w:tblPr>
        <w:tblStyle w:val="TableGrid30"/>
        <w:tblW w:w="10800" w:type="dxa"/>
        <w:tblInd w:w="-5" w:type="dxa"/>
        <w:tblLook w:val="04A0" w:firstRow="1" w:lastRow="0" w:firstColumn="1" w:lastColumn="0" w:noHBand="0" w:noVBand="1"/>
      </w:tblPr>
      <w:tblGrid>
        <w:gridCol w:w="2520"/>
        <w:gridCol w:w="8280"/>
      </w:tblGrid>
      <w:tr w:rsidR="00E97A2E" w:rsidRPr="007F7A64" w14:paraId="6109BC34" w14:textId="77777777" w:rsidTr="006E7C05">
        <w:trPr>
          <w:trHeight w:val="288"/>
        </w:trPr>
        <w:tc>
          <w:tcPr>
            <w:tcW w:w="2520" w:type="dxa"/>
            <w:shd w:val="clear" w:color="auto" w:fill="F2F2F2"/>
            <w:vAlign w:val="center"/>
          </w:tcPr>
          <w:p w14:paraId="53D98554" w14:textId="77777777" w:rsidR="00E97A2E" w:rsidRPr="00E41EDC" w:rsidRDefault="00E97A2E" w:rsidP="009B6C0D">
            <w:pPr>
              <w:spacing w:after="0"/>
              <w:rPr>
                <w:b/>
              </w:rPr>
            </w:pPr>
            <w:r>
              <w:rPr>
                <w:b/>
              </w:rPr>
              <w:t>Module #</w:t>
            </w:r>
          </w:p>
        </w:tc>
        <w:tc>
          <w:tcPr>
            <w:tcW w:w="8280" w:type="dxa"/>
          </w:tcPr>
          <w:p w14:paraId="5ADCBB49" w14:textId="77777777" w:rsidR="00E97A2E" w:rsidRPr="00E41EDC" w:rsidRDefault="00E97A2E" w:rsidP="009B6C0D">
            <w:pPr>
              <w:spacing w:after="0"/>
            </w:pPr>
          </w:p>
        </w:tc>
      </w:tr>
      <w:tr w:rsidR="00E97A2E" w:rsidRPr="007F7A64" w14:paraId="6855A21A" w14:textId="77777777" w:rsidTr="006E7C05">
        <w:trPr>
          <w:trHeight w:val="288"/>
        </w:trPr>
        <w:tc>
          <w:tcPr>
            <w:tcW w:w="2520" w:type="dxa"/>
            <w:shd w:val="clear" w:color="auto" w:fill="F2F2F2"/>
            <w:vAlign w:val="center"/>
          </w:tcPr>
          <w:p w14:paraId="4D860B2E" w14:textId="77777777" w:rsidR="00E97A2E" w:rsidRPr="007F7A64" w:rsidRDefault="00E97A2E" w:rsidP="009B6C0D">
            <w:pPr>
              <w:spacing w:after="0"/>
              <w:rPr>
                <w:b/>
              </w:rPr>
            </w:pPr>
            <w:r w:rsidRPr="007F7A64">
              <w:rPr>
                <w:b/>
              </w:rPr>
              <w:t>Intervention(s)</w:t>
            </w:r>
            <w:r>
              <w:rPr>
                <w:b/>
              </w:rPr>
              <w:t xml:space="preserve"> &amp; Key Activities</w:t>
            </w:r>
          </w:p>
        </w:tc>
        <w:tc>
          <w:tcPr>
            <w:tcW w:w="8280" w:type="dxa"/>
          </w:tcPr>
          <w:p w14:paraId="2A67B9F4" w14:textId="77777777" w:rsidR="00E97A2E" w:rsidRPr="007F7A64" w:rsidRDefault="00E97A2E" w:rsidP="009B6C0D">
            <w:pPr>
              <w:spacing w:after="0"/>
            </w:pPr>
          </w:p>
        </w:tc>
      </w:tr>
      <w:tr w:rsidR="00E97A2E" w:rsidRPr="007F7A64" w14:paraId="6E416819" w14:textId="77777777" w:rsidTr="006E7C05">
        <w:trPr>
          <w:trHeight w:val="288"/>
        </w:trPr>
        <w:tc>
          <w:tcPr>
            <w:tcW w:w="2520" w:type="dxa"/>
            <w:shd w:val="clear" w:color="auto" w:fill="F2F2F2"/>
            <w:vAlign w:val="center"/>
          </w:tcPr>
          <w:p w14:paraId="38389ED4" w14:textId="51038FE1" w:rsidR="00E97A2E" w:rsidRPr="007F7A64" w:rsidRDefault="00E97A2E" w:rsidP="009B6C0D">
            <w:pPr>
              <w:spacing w:after="0"/>
              <w:rPr>
                <w:b/>
              </w:rPr>
            </w:pPr>
            <w:r>
              <w:rPr>
                <w:b/>
              </w:rPr>
              <w:t>Priority Population</w:t>
            </w:r>
            <w:r w:rsidR="006E7C05">
              <w:rPr>
                <w:b/>
              </w:rPr>
              <w:t>(</w:t>
            </w:r>
            <w:r>
              <w:rPr>
                <w:b/>
              </w:rPr>
              <w:t>s</w:t>
            </w:r>
            <w:r w:rsidR="006E7C05">
              <w:rPr>
                <w:b/>
              </w:rPr>
              <w:t>)</w:t>
            </w:r>
          </w:p>
        </w:tc>
        <w:tc>
          <w:tcPr>
            <w:tcW w:w="8280" w:type="dxa"/>
          </w:tcPr>
          <w:p w14:paraId="6F320D9E" w14:textId="77777777" w:rsidR="00E97A2E" w:rsidRPr="007C1BE9" w:rsidRDefault="00E97A2E" w:rsidP="009B6C0D">
            <w:pPr>
              <w:spacing w:after="0"/>
            </w:pPr>
          </w:p>
        </w:tc>
      </w:tr>
      <w:tr w:rsidR="00E97A2E" w:rsidRPr="007F7A64" w14:paraId="0ECA1A6E" w14:textId="77777777" w:rsidTr="006E7C05">
        <w:trPr>
          <w:trHeight w:val="288"/>
        </w:trPr>
        <w:tc>
          <w:tcPr>
            <w:tcW w:w="2520" w:type="dxa"/>
            <w:shd w:val="clear" w:color="auto" w:fill="F2F2F2"/>
            <w:vAlign w:val="center"/>
          </w:tcPr>
          <w:p w14:paraId="5E43711B" w14:textId="1997ABF8" w:rsidR="00E97A2E" w:rsidRDefault="00E97A2E" w:rsidP="009B6C0D">
            <w:pPr>
              <w:spacing w:after="0"/>
              <w:rPr>
                <w:b/>
              </w:rPr>
            </w:pPr>
            <w:r>
              <w:rPr>
                <w:b/>
              </w:rPr>
              <w:t>Barriers and Inequities</w:t>
            </w:r>
          </w:p>
        </w:tc>
        <w:tc>
          <w:tcPr>
            <w:tcW w:w="8280" w:type="dxa"/>
          </w:tcPr>
          <w:p w14:paraId="5C56F38C" w14:textId="77777777" w:rsidR="00E97A2E" w:rsidRPr="00BB1670" w:rsidRDefault="00E97A2E" w:rsidP="009B6C0D">
            <w:pPr>
              <w:spacing w:after="0"/>
            </w:pPr>
          </w:p>
        </w:tc>
      </w:tr>
      <w:tr w:rsidR="00E97A2E" w:rsidRPr="007F7A64" w14:paraId="063B4AA7" w14:textId="77777777" w:rsidTr="006E7C05">
        <w:trPr>
          <w:trHeight w:val="288"/>
        </w:trPr>
        <w:tc>
          <w:tcPr>
            <w:tcW w:w="2520" w:type="dxa"/>
            <w:shd w:val="clear" w:color="auto" w:fill="F2F2F2"/>
            <w:vAlign w:val="center"/>
          </w:tcPr>
          <w:p w14:paraId="7A6495E5" w14:textId="77777777" w:rsidR="00E97A2E" w:rsidRPr="007F7A64" w:rsidRDefault="00E97A2E" w:rsidP="009B6C0D">
            <w:pPr>
              <w:spacing w:after="0"/>
              <w:rPr>
                <w:b/>
              </w:rPr>
            </w:pPr>
            <w:r>
              <w:rPr>
                <w:b/>
              </w:rPr>
              <w:t>Rationale</w:t>
            </w:r>
          </w:p>
        </w:tc>
        <w:tc>
          <w:tcPr>
            <w:tcW w:w="8280" w:type="dxa"/>
          </w:tcPr>
          <w:p w14:paraId="7FD76B46" w14:textId="77777777" w:rsidR="00E97A2E" w:rsidRPr="007F7A64" w:rsidRDefault="00E97A2E" w:rsidP="009B6C0D">
            <w:pPr>
              <w:spacing w:after="0"/>
            </w:pPr>
          </w:p>
        </w:tc>
      </w:tr>
      <w:tr w:rsidR="00E97A2E" w:rsidRPr="007F7A64" w14:paraId="1DF5D3FE" w14:textId="77777777" w:rsidTr="006E7C05">
        <w:trPr>
          <w:trHeight w:val="288"/>
        </w:trPr>
        <w:tc>
          <w:tcPr>
            <w:tcW w:w="2520" w:type="dxa"/>
            <w:shd w:val="clear" w:color="auto" w:fill="F2F2F2"/>
            <w:vAlign w:val="center"/>
          </w:tcPr>
          <w:p w14:paraId="2BABA3A3" w14:textId="77777777" w:rsidR="00E97A2E" w:rsidRPr="007F7A64" w:rsidRDefault="00E97A2E" w:rsidP="009B6C0D">
            <w:pPr>
              <w:spacing w:after="0"/>
              <w:rPr>
                <w:b/>
              </w:rPr>
            </w:pPr>
            <w:r w:rsidRPr="007F7A64">
              <w:rPr>
                <w:b/>
              </w:rPr>
              <w:t xml:space="preserve">Expected </w:t>
            </w:r>
            <w:r>
              <w:rPr>
                <w:b/>
              </w:rPr>
              <w:t>Outcome</w:t>
            </w:r>
          </w:p>
        </w:tc>
        <w:tc>
          <w:tcPr>
            <w:tcW w:w="8280" w:type="dxa"/>
          </w:tcPr>
          <w:p w14:paraId="72B17C2E" w14:textId="77777777" w:rsidR="00E97A2E" w:rsidRPr="007F7A64" w:rsidRDefault="00E97A2E" w:rsidP="009B6C0D">
            <w:pPr>
              <w:spacing w:after="0"/>
            </w:pPr>
          </w:p>
        </w:tc>
      </w:tr>
      <w:tr w:rsidR="00E97A2E" w:rsidRPr="007F7A64" w14:paraId="0E453BCC" w14:textId="77777777" w:rsidTr="006E7C05">
        <w:trPr>
          <w:trHeight w:val="288"/>
        </w:trPr>
        <w:tc>
          <w:tcPr>
            <w:tcW w:w="2520" w:type="dxa"/>
            <w:shd w:val="clear" w:color="auto" w:fill="F2F2F2"/>
            <w:vAlign w:val="center"/>
          </w:tcPr>
          <w:p w14:paraId="7AD284AC" w14:textId="77777777" w:rsidR="00E97A2E" w:rsidRPr="00C44844" w:rsidRDefault="00E97A2E" w:rsidP="009B6C0D">
            <w:pPr>
              <w:spacing w:after="0"/>
              <w:rPr>
                <w:b/>
              </w:rPr>
            </w:pPr>
            <w:r w:rsidRPr="007F7A64">
              <w:rPr>
                <w:b/>
              </w:rPr>
              <w:t>Expected Investment</w:t>
            </w:r>
          </w:p>
        </w:tc>
        <w:tc>
          <w:tcPr>
            <w:tcW w:w="8280" w:type="dxa"/>
          </w:tcPr>
          <w:p w14:paraId="7938ACAC" w14:textId="77777777" w:rsidR="00E97A2E" w:rsidRPr="007F7A64" w:rsidRDefault="00E97A2E" w:rsidP="009B6C0D">
            <w:pPr>
              <w:spacing w:after="0"/>
            </w:pPr>
          </w:p>
        </w:tc>
      </w:tr>
    </w:tbl>
    <w:p w14:paraId="245E61C5" w14:textId="74337AA3" w:rsidR="00E97A2E" w:rsidRDefault="00E97A2E" w:rsidP="009B6C0D">
      <w:pPr>
        <w:spacing w:after="0"/>
      </w:pPr>
    </w:p>
    <w:tbl>
      <w:tblPr>
        <w:tblStyle w:val="TableGrid30"/>
        <w:tblW w:w="10800" w:type="dxa"/>
        <w:tblInd w:w="-5" w:type="dxa"/>
        <w:tblLook w:val="04A0" w:firstRow="1" w:lastRow="0" w:firstColumn="1" w:lastColumn="0" w:noHBand="0" w:noVBand="1"/>
      </w:tblPr>
      <w:tblGrid>
        <w:gridCol w:w="2520"/>
        <w:gridCol w:w="8280"/>
      </w:tblGrid>
      <w:tr w:rsidR="00E97A2E" w:rsidRPr="007F7A64" w14:paraId="4F049665" w14:textId="77777777" w:rsidTr="006E7C05">
        <w:trPr>
          <w:trHeight w:val="288"/>
        </w:trPr>
        <w:tc>
          <w:tcPr>
            <w:tcW w:w="2520" w:type="dxa"/>
            <w:shd w:val="clear" w:color="auto" w:fill="F2F2F2"/>
            <w:vAlign w:val="center"/>
          </w:tcPr>
          <w:p w14:paraId="4926C034" w14:textId="77777777" w:rsidR="00E97A2E" w:rsidRPr="00E41EDC" w:rsidRDefault="00E97A2E" w:rsidP="009B6C0D">
            <w:pPr>
              <w:spacing w:after="0"/>
              <w:rPr>
                <w:b/>
              </w:rPr>
            </w:pPr>
            <w:r>
              <w:rPr>
                <w:b/>
              </w:rPr>
              <w:t>Module #</w:t>
            </w:r>
          </w:p>
        </w:tc>
        <w:tc>
          <w:tcPr>
            <w:tcW w:w="8280" w:type="dxa"/>
          </w:tcPr>
          <w:p w14:paraId="6EA87104" w14:textId="77777777" w:rsidR="00E97A2E" w:rsidRPr="00E41EDC" w:rsidRDefault="00E97A2E" w:rsidP="009B6C0D">
            <w:pPr>
              <w:spacing w:after="0"/>
            </w:pPr>
          </w:p>
        </w:tc>
      </w:tr>
      <w:tr w:rsidR="00E97A2E" w:rsidRPr="007F7A64" w14:paraId="50CC94D0" w14:textId="77777777" w:rsidTr="006E7C05">
        <w:trPr>
          <w:trHeight w:val="288"/>
        </w:trPr>
        <w:tc>
          <w:tcPr>
            <w:tcW w:w="2520" w:type="dxa"/>
            <w:shd w:val="clear" w:color="auto" w:fill="F2F2F2"/>
            <w:vAlign w:val="center"/>
          </w:tcPr>
          <w:p w14:paraId="7E0A88EA" w14:textId="77777777" w:rsidR="00E97A2E" w:rsidRPr="007F7A64" w:rsidRDefault="00E97A2E" w:rsidP="009B6C0D">
            <w:pPr>
              <w:spacing w:after="0"/>
              <w:rPr>
                <w:b/>
              </w:rPr>
            </w:pPr>
            <w:r w:rsidRPr="007F7A64">
              <w:rPr>
                <w:b/>
              </w:rPr>
              <w:t>Intervention(s)</w:t>
            </w:r>
            <w:r>
              <w:rPr>
                <w:b/>
              </w:rPr>
              <w:t xml:space="preserve"> &amp; Key Activities</w:t>
            </w:r>
          </w:p>
        </w:tc>
        <w:tc>
          <w:tcPr>
            <w:tcW w:w="8280" w:type="dxa"/>
          </w:tcPr>
          <w:p w14:paraId="75336C3F" w14:textId="77777777" w:rsidR="00E97A2E" w:rsidRPr="007F7A64" w:rsidRDefault="00E97A2E" w:rsidP="009B6C0D">
            <w:pPr>
              <w:spacing w:after="0"/>
            </w:pPr>
          </w:p>
        </w:tc>
      </w:tr>
      <w:tr w:rsidR="00E97A2E" w:rsidRPr="007F7A64" w14:paraId="510C7D3E" w14:textId="77777777" w:rsidTr="006E7C05">
        <w:trPr>
          <w:trHeight w:val="288"/>
        </w:trPr>
        <w:tc>
          <w:tcPr>
            <w:tcW w:w="2520" w:type="dxa"/>
            <w:shd w:val="clear" w:color="auto" w:fill="F2F2F2"/>
            <w:vAlign w:val="center"/>
          </w:tcPr>
          <w:p w14:paraId="5375C701" w14:textId="51FA930C" w:rsidR="00E97A2E" w:rsidRPr="007F7A64" w:rsidRDefault="00E97A2E" w:rsidP="009B6C0D">
            <w:pPr>
              <w:spacing w:after="0"/>
              <w:rPr>
                <w:b/>
              </w:rPr>
            </w:pPr>
            <w:r>
              <w:rPr>
                <w:b/>
              </w:rPr>
              <w:t>Priority Population</w:t>
            </w:r>
            <w:r w:rsidR="006E7C05">
              <w:rPr>
                <w:b/>
              </w:rPr>
              <w:t>(</w:t>
            </w:r>
            <w:r>
              <w:rPr>
                <w:b/>
              </w:rPr>
              <w:t>s</w:t>
            </w:r>
            <w:r w:rsidR="006E7C05">
              <w:rPr>
                <w:b/>
              </w:rPr>
              <w:t>)</w:t>
            </w:r>
          </w:p>
        </w:tc>
        <w:tc>
          <w:tcPr>
            <w:tcW w:w="8280" w:type="dxa"/>
          </w:tcPr>
          <w:p w14:paraId="68604A3A" w14:textId="77777777" w:rsidR="00E97A2E" w:rsidRPr="007C1BE9" w:rsidRDefault="00E97A2E" w:rsidP="009B6C0D">
            <w:pPr>
              <w:spacing w:after="0"/>
            </w:pPr>
          </w:p>
        </w:tc>
      </w:tr>
      <w:tr w:rsidR="00E97A2E" w:rsidRPr="007F7A64" w14:paraId="1F88B05B" w14:textId="77777777" w:rsidTr="006E7C05">
        <w:trPr>
          <w:trHeight w:val="288"/>
        </w:trPr>
        <w:tc>
          <w:tcPr>
            <w:tcW w:w="2520" w:type="dxa"/>
            <w:shd w:val="clear" w:color="auto" w:fill="F2F2F2"/>
            <w:vAlign w:val="center"/>
          </w:tcPr>
          <w:p w14:paraId="672D9C1F" w14:textId="6AACF825" w:rsidR="00E97A2E" w:rsidRDefault="00E97A2E" w:rsidP="009B6C0D">
            <w:pPr>
              <w:spacing w:after="0"/>
              <w:rPr>
                <w:b/>
              </w:rPr>
            </w:pPr>
            <w:r>
              <w:rPr>
                <w:b/>
              </w:rPr>
              <w:t>Barriers and Inequities</w:t>
            </w:r>
          </w:p>
        </w:tc>
        <w:tc>
          <w:tcPr>
            <w:tcW w:w="8280" w:type="dxa"/>
          </w:tcPr>
          <w:p w14:paraId="5BCB40FA" w14:textId="77777777" w:rsidR="00E97A2E" w:rsidRPr="00BB1670" w:rsidRDefault="00E97A2E" w:rsidP="009B6C0D">
            <w:pPr>
              <w:spacing w:after="0"/>
            </w:pPr>
          </w:p>
        </w:tc>
      </w:tr>
      <w:tr w:rsidR="00E97A2E" w:rsidRPr="007F7A64" w14:paraId="3F3F9CAC" w14:textId="77777777" w:rsidTr="006E7C05">
        <w:trPr>
          <w:trHeight w:val="288"/>
        </w:trPr>
        <w:tc>
          <w:tcPr>
            <w:tcW w:w="2520" w:type="dxa"/>
            <w:shd w:val="clear" w:color="auto" w:fill="F2F2F2"/>
            <w:vAlign w:val="center"/>
          </w:tcPr>
          <w:p w14:paraId="59E25E5C" w14:textId="77777777" w:rsidR="00E97A2E" w:rsidRPr="007F7A64" w:rsidRDefault="00E97A2E" w:rsidP="009B6C0D">
            <w:pPr>
              <w:spacing w:after="0"/>
              <w:rPr>
                <w:b/>
              </w:rPr>
            </w:pPr>
            <w:r>
              <w:rPr>
                <w:b/>
              </w:rPr>
              <w:t>Rationale</w:t>
            </w:r>
          </w:p>
        </w:tc>
        <w:tc>
          <w:tcPr>
            <w:tcW w:w="8280" w:type="dxa"/>
          </w:tcPr>
          <w:p w14:paraId="5C4ADE50" w14:textId="77777777" w:rsidR="00E97A2E" w:rsidRPr="007F7A64" w:rsidRDefault="00E97A2E" w:rsidP="009B6C0D">
            <w:pPr>
              <w:spacing w:after="0"/>
            </w:pPr>
          </w:p>
        </w:tc>
      </w:tr>
      <w:tr w:rsidR="00E97A2E" w:rsidRPr="007F7A64" w14:paraId="68C8FA15" w14:textId="77777777" w:rsidTr="006E7C05">
        <w:trPr>
          <w:trHeight w:val="288"/>
        </w:trPr>
        <w:tc>
          <w:tcPr>
            <w:tcW w:w="2520" w:type="dxa"/>
            <w:shd w:val="clear" w:color="auto" w:fill="F2F2F2"/>
            <w:vAlign w:val="center"/>
          </w:tcPr>
          <w:p w14:paraId="066A44C2" w14:textId="77777777" w:rsidR="00E97A2E" w:rsidRPr="007F7A64" w:rsidRDefault="00E97A2E" w:rsidP="009B6C0D">
            <w:pPr>
              <w:spacing w:after="0"/>
              <w:rPr>
                <w:b/>
              </w:rPr>
            </w:pPr>
            <w:r w:rsidRPr="007F7A64">
              <w:rPr>
                <w:b/>
              </w:rPr>
              <w:t xml:space="preserve">Expected </w:t>
            </w:r>
            <w:r>
              <w:rPr>
                <w:b/>
              </w:rPr>
              <w:t>Outcome</w:t>
            </w:r>
          </w:p>
        </w:tc>
        <w:tc>
          <w:tcPr>
            <w:tcW w:w="8280" w:type="dxa"/>
          </w:tcPr>
          <w:p w14:paraId="35DC8AE3" w14:textId="77777777" w:rsidR="00E97A2E" w:rsidRPr="007F7A64" w:rsidRDefault="00E97A2E" w:rsidP="009B6C0D">
            <w:pPr>
              <w:spacing w:after="0"/>
            </w:pPr>
          </w:p>
        </w:tc>
      </w:tr>
      <w:tr w:rsidR="00E97A2E" w:rsidRPr="007F7A64" w14:paraId="40E32C4C" w14:textId="77777777" w:rsidTr="006E7C05">
        <w:trPr>
          <w:trHeight w:val="288"/>
        </w:trPr>
        <w:tc>
          <w:tcPr>
            <w:tcW w:w="2520" w:type="dxa"/>
            <w:shd w:val="clear" w:color="auto" w:fill="F2F2F2"/>
            <w:vAlign w:val="center"/>
          </w:tcPr>
          <w:p w14:paraId="012EECBF" w14:textId="77777777" w:rsidR="00E97A2E" w:rsidRPr="00C44844" w:rsidRDefault="00E97A2E" w:rsidP="009B6C0D">
            <w:pPr>
              <w:spacing w:after="0"/>
              <w:rPr>
                <w:b/>
              </w:rPr>
            </w:pPr>
            <w:r w:rsidRPr="007F7A64">
              <w:rPr>
                <w:b/>
              </w:rPr>
              <w:t>Expected Investment</w:t>
            </w:r>
          </w:p>
        </w:tc>
        <w:tc>
          <w:tcPr>
            <w:tcW w:w="8280" w:type="dxa"/>
          </w:tcPr>
          <w:p w14:paraId="003D0B32" w14:textId="77777777" w:rsidR="00E97A2E" w:rsidRPr="007F7A64" w:rsidRDefault="00E97A2E" w:rsidP="009B6C0D">
            <w:pPr>
              <w:spacing w:after="0"/>
            </w:pPr>
          </w:p>
        </w:tc>
      </w:tr>
    </w:tbl>
    <w:p w14:paraId="0F693174" w14:textId="77777777" w:rsidR="00357159" w:rsidRPr="008C21CF" w:rsidRDefault="00357159" w:rsidP="009B6C0D">
      <w:pPr>
        <w:spacing w:after="0"/>
        <w:rPr>
          <w:i/>
          <w:sz w:val="16"/>
          <w:szCs w:val="16"/>
        </w:rPr>
      </w:pPr>
      <w:r w:rsidRPr="008C21CF">
        <w:rPr>
          <w:i/>
          <w:sz w:val="16"/>
          <w:szCs w:val="16"/>
        </w:rPr>
        <w:t>(Add additional tables as relevant)</w:t>
      </w:r>
    </w:p>
    <w:p w14:paraId="3A68BD05" w14:textId="77777777" w:rsidR="00F22610" w:rsidRDefault="00F22610" w:rsidP="009B6C0D">
      <w:pPr>
        <w:spacing w:after="0" w:line="0" w:lineRule="auto"/>
        <w:rPr>
          <w:rFonts w:eastAsia="Calibri"/>
          <w:b/>
        </w:rPr>
      </w:pPr>
      <w:r>
        <w:rPr>
          <w:rFonts w:eastAsia="Calibri"/>
          <w:b/>
        </w:rPr>
        <w:br w:type="page"/>
      </w:r>
    </w:p>
    <w:p w14:paraId="152E54C8" w14:textId="113D1D2A" w:rsidR="0017600E" w:rsidRPr="009B6C0D" w:rsidRDefault="0017600E" w:rsidP="009B6C0D">
      <w:pPr>
        <w:pStyle w:val="ListParagraph"/>
        <w:numPr>
          <w:ilvl w:val="0"/>
          <w:numId w:val="25"/>
        </w:numPr>
        <w:spacing w:after="0" w:line="240" w:lineRule="auto"/>
        <w:ind w:left="450" w:hanging="450"/>
        <w:jc w:val="both"/>
        <w:rPr>
          <w:bCs/>
          <w:iCs/>
        </w:rPr>
      </w:pPr>
      <w:r w:rsidRPr="004F1255">
        <w:lastRenderedPageBreak/>
        <w:t xml:space="preserve">Does any aspect of this funding request </w:t>
      </w:r>
      <w:r w:rsidR="000D0B32" w:rsidRPr="004F1255">
        <w:t xml:space="preserve">use </w:t>
      </w:r>
      <w:r w:rsidRPr="004F1255">
        <w:t xml:space="preserve">a </w:t>
      </w:r>
      <w:r w:rsidR="00CA301B" w:rsidRPr="002F3609">
        <w:rPr>
          <w:b/>
        </w:rPr>
        <w:t>P</w:t>
      </w:r>
      <w:r w:rsidRPr="002F3609">
        <w:rPr>
          <w:b/>
        </w:rPr>
        <w:t>ayment</w:t>
      </w:r>
      <w:r w:rsidR="00CA301B" w:rsidRPr="002F3609">
        <w:rPr>
          <w:b/>
        </w:rPr>
        <w:t xml:space="preserve"> </w:t>
      </w:r>
      <w:r w:rsidRPr="002F3609">
        <w:rPr>
          <w:b/>
        </w:rPr>
        <w:t>for</w:t>
      </w:r>
      <w:r w:rsidR="00CA301B" w:rsidRPr="002F3609">
        <w:rPr>
          <w:b/>
        </w:rPr>
        <w:t xml:space="preserve"> R</w:t>
      </w:r>
      <w:r w:rsidRPr="002F3609">
        <w:rPr>
          <w:b/>
        </w:rPr>
        <w:t>esults</w:t>
      </w:r>
      <w:r w:rsidRPr="004F1255">
        <w:t xml:space="preserve"> </w:t>
      </w:r>
      <w:r w:rsidR="00172A9E">
        <w:t>modality</w:t>
      </w:r>
      <w:r w:rsidRPr="004F1255">
        <w:t xml:space="preserve">? </w:t>
      </w:r>
    </w:p>
    <w:p w14:paraId="3970E730" w14:textId="77777777" w:rsidR="009B6C0D" w:rsidRPr="004F1255" w:rsidRDefault="009B6C0D" w:rsidP="009B6C0D">
      <w:pPr>
        <w:pStyle w:val="ListParagraph"/>
        <w:spacing w:after="0" w:line="240" w:lineRule="auto"/>
        <w:ind w:left="450"/>
        <w:jc w:val="both"/>
        <w:rPr>
          <w:bCs/>
          <w:iCs/>
        </w:rPr>
      </w:pPr>
    </w:p>
    <w:p w14:paraId="2D773E12" w14:textId="049A2AA1" w:rsidR="0017600E" w:rsidRDefault="00834B8E" w:rsidP="009B6C0D">
      <w:pPr>
        <w:pStyle w:val="ListParagraph"/>
        <w:spacing w:after="0"/>
      </w:pPr>
      <w:sdt>
        <w:sdtPr>
          <w:rPr>
            <w:rFonts w:eastAsia="MS Gothic"/>
          </w:rPr>
          <w:id w:val="1477947221"/>
          <w14:checkbox>
            <w14:checked w14:val="0"/>
            <w14:checkedState w14:val="2612" w14:font="MS Gothic"/>
            <w14:uncheckedState w14:val="2610" w14:font="MS Gothic"/>
          </w14:checkbox>
        </w:sdtPr>
        <w:sdtEndPr/>
        <w:sdtContent>
          <w:r w:rsidR="009B6C0D">
            <w:rPr>
              <w:rFonts w:ascii="MS Gothic" w:eastAsia="MS Gothic" w:hAnsi="MS Gothic" w:hint="eastAsia"/>
            </w:rPr>
            <w:t>☐</w:t>
          </w:r>
        </w:sdtContent>
      </w:sdt>
      <w:r w:rsidR="0017600E" w:rsidRPr="005305D5">
        <w:t xml:space="preserve"> Yes         </w:t>
      </w:r>
      <w:sdt>
        <w:sdtPr>
          <w:id w:val="-1054162004"/>
          <w14:checkbox>
            <w14:checked w14:val="0"/>
            <w14:checkedState w14:val="2612" w14:font="MS Gothic"/>
            <w14:uncheckedState w14:val="2610" w14:font="MS Gothic"/>
          </w14:checkbox>
        </w:sdtPr>
        <w:sdtEndPr/>
        <w:sdtContent>
          <w:r w:rsidR="0017600E" w:rsidRPr="005305D5">
            <w:rPr>
              <w:rFonts w:ascii="Segoe UI Symbol" w:hAnsi="Segoe UI Symbol" w:cs="Segoe UI Symbol"/>
            </w:rPr>
            <w:t>☐</w:t>
          </w:r>
        </w:sdtContent>
      </w:sdt>
      <w:r w:rsidR="0017600E" w:rsidRPr="005305D5">
        <w:t xml:space="preserve"> No</w:t>
      </w:r>
    </w:p>
    <w:p w14:paraId="296220E8" w14:textId="77777777" w:rsidR="009B6C0D" w:rsidRDefault="009B6C0D" w:rsidP="009B6C0D">
      <w:pPr>
        <w:pStyle w:val="ListParagraph"/>
        <w:spacing w:after="0"/>
      </w:pPr>
    </w:p>
    <w:p w14:paraId="529501F8" w14:textId="327039E2" w:rsidR="0017600E" w:rsidRDefault="0017600E" w:rsidP="009B6C0D">
      <w:pPr>
        <w:tabs>
          <w:tab w:val="left" w:pos="360"/>
        </w:tabs>
        <w:spacing w:after="0" w:line="240" w:lineRule="auto"/>
        <w:ind w:left="360"/>
        <w:jc w:val="both"/>
      </w:pPr>
      <w:r w:rsidRPr="00B271DB">
        <w:rPr>
          <w:b/>
        </w:rPr>
        <w:t>If yes</w:t>
      </w:r>
      <w:r w:rsidRPr="00B271DB">
        <w:t>, in the table below</w:t>
      </w:r>
      <w:r w:rsidR="00CA301B">
        <w:t>, indicate</w:t>
      </w:r>
      <w:r w:rsidRPr="00B271DB">
        <w:t xml:space="preserve"> the relevant performance indicators</w:t>
      </w:r>
      <w:r w:rsidR="008D252C">
        <w:t xml:space="preserve"> and</w:t>
      </w:r>
      <w:r w:rsidRPr="00B271DB">
        <w:t xml:space="preserve"> rationale for the choice of performance indicators and</w:t>
      </w:r>
      <w:r w:rsidR="00E97A2E">
        <w:t>/or milestones.</w:t>
      </w:r>
      <w:r w:rsidRPr="00B271DB">
        <w:t xml:space="preserve"> </w:t>
      </w:r>
    </w:p>
    <w:p w14:paraId="16695AA9" w14:textId="77777777" w:rsidR="009B6C0D" w:rsidRPr="00B271DB" w:rsidRDefault="009B6C0D" w:rsidP="009B6C0D">
      <w:pPr>
        <w:tabs>
          <w:tab w:val="left" w:pos="360"/>
        </w:tabs>
        <w:spacing w:after="0" w:line="240" w:lineRule="auto"/>
        <w:ind w:left="360"/>
        <w:jc w:val="both"/>
        <w:rPr>
          <w:bCs/>
          <w:iCs/>
        </w:rPr>
      </w:pPr>
    </w:p>
    <w:tbl>
      <w:tblPr>
        <w:tblW w:w="10774"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136"/>
        <w:gridCol w:w="1183"/>
        <w:gridCol w:w="1183"/>
        <w:gridCol w:w="1183"/>
        <w:gridCol w:w="1184"/>
        <w:gridCol w:w="1170"/>
        <w:gridCol w:w="2735"/>
      </w:tblGrid>
      <w:tr w:rsidR="0017600E" w:rsidRPr="005305D5" w14:paraId="7A5003C1" w14:textId="77777777" w:rsidTr="00EC4612">
        <w:trPr>
          <w:trHeight w:val="323"/>
        </w:trPr>
        <w:tc>
          <w:tcPr>
            <w:tcW w:w="2136" w:type="dxa"/>
            <w:vMerge w:val="restart"/>
            <w:tcBorders>
              <w:top w:val="single" w:sz="4" w:space="0" w:color="808080" w:themeColor="background1" w:themeShade="80"/>
              <w:left w:val="single" w:sz="4" w:space="0" w:color="808080" w:themeColor="background1" w:themeShade="80"/>
            </w:tcBorders>
            <w:shd w:val="clear" w:color="auto" w:fill="D9D9D9" w:themeFill="background1" w:themeFillShade="D9"/>
            <w:vAlign w:val="center"/>
          </w:tcPr>
          <w:p w14:paraId="009401FC" w14:textId="77777777" w:rsidR="0017600E" w:rsidRPr="00EC4612" w:rsidRDefault="0017600E" w:rsidP="009B6C0D">
            <w:pPr>
              <w:spacing w:after="0"/>
              <w:jc w:val="center"/>
              <w:rPr>
                <w:b/>
              </w:rPr>
            </w:pPr>
            <w:r w:rsidRPr="00EC4612">
              <w:rPr>
                <w:b/>
              </w:rPr>
              <w:t>Performance indicator or milestone</w:t>
            </w:r>
          </w:p>
        </w:tc>
        <w:tc>
          <w:tcPr>
            <w:tcW w:w="4733" w:type="dxa"/>
            <w:gridSpan w:val="4"/>
            <w:tcBorders>
              <w:top w:val="single" w:sz="4" w:space="0" w:color="808080" w:themeColor="background1" w:themeShade="80"/>
            </w:tcBorders>
            <w:shd w:val="clear" w:color="auto" w:fill="D9D9D9" w:themeFill="background1" w:themeFillShade="D9"/>
            <w:vAlign w:val="center"/>
          </w:tcPr>
          <w:p w14:paraId="491CC317" w14:textId="77777777" w:rsidR="0017600E" w:rsidRPr="00EC4612" w:rsidRDefault="0017600E" w:rsidP="009B6C0D">
            <w:pPr>
              <w:spacing w:after="0"/>
              <w:jc w:val="center"/>
              <w:rPr>
                <w:b/>
              </w:rPr>
            </w:pPr>
            <w:r w:rsidRPr="00EC4612">
              <w:rPr>
                <w:b/>
              </w:rPr>
              <w:t>Target</w:t>
            </w:r>
          </w:p>
        </w:tc>
        <w:tc>
          <w:tcPr>
            <w:tcW w:w="3905" w:type="dxa"/>
            <w:gridSpan w:val="2"/>
            <w:vMerge w:val="restart"/>
            <w:tcBorders>
              <w:top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751914" w14:textId="77777777" w:rsidR="0017600E" w:rsidRPr="00EC4612" w:rsidRDefault="0017600E" w:rsidP="009B6C0D">
            <w:pPr>
              <w:spacing w:after="0"/>
              <w:jc w:val="center"/>
              <w:rPr>
                <w:b/>
              </w:rPr>
            </w:pPr>
            <w:r w:rsidRPr="00EC4612">
              <w:rPr>
                <w:b/>
              </w:rPr>
              <w:t>Rationale for the indicator/milestone selection for Global Fund funding</w:t>
            </w:r>
          </w:p>
        </w:tc>
      </w:tr>
      <w:tr w:rsidR="0017600E" w:rsidRPr="005305D5" w14:paraId="7291844D" w14:textId="77777777" w:rsidTr="00EC4612">
        <w:trPr>
          <w:trHeight w:val="322"/>
        </w:trPr>
        <w:tc>
          <w:tcPr>
            <w:tcW w:w="2136" w:type="dxa"/>
            <w:vMerge/>
            <w:tcBorders>
              <w:left w:val="single" w:sz="4" w:space="0" w:color="808080" w:themeColor="background1" w:themeShade="80"/>
            </w:tcBorders>
            <w:shd w:val="clear" w:color="auto" w:fill="F2F2F2" w:themeFill="background1" w:themeFillShade="F2"/>
            <w:vAlign w:val="center"/>
          </w:tcPr>
          <w:p w14:paraId="6AAD0E1A" w14:textId="77777777" w:rsidR="0017600E" w:rsidRPr="005305D5" w:rsidRDefault="0017600E" w:rsidP="009B6C0D">
            <w:pPr>
              <w:spacing w:after="0"/>
            </w:pPr>
          </w:p>
        </w:tc>
        <w:tc>
          <w:tcPr>
            <w:tcW w:w="1183" w:type="dxa"/>
            <w:shd w:val="clear" w:color="auto" w:fill="D9D9D9" w:themeFill="background1" w:themeFillShade="D9"/>
            <w:vAlign w:val="center"/>
          </w:tcPr>
          <w:p w14:paraId="0C02F98E" w14:textId="77777777" w:rsidR="0017600E" w:rsidRPr="00EC4612" w:rsidRDefault="0017600E" w:rsidP="009B6C0D">
            <w:pPr>
              <w:spacing w:after="0"/>
              <w:jc w:val="center"/>
              <w:rPr>
                <w:b/>
              </w:rPr>
            </w:pPr>
            <w:r w:rsidRPr="00EC4612">
              <w:rPr>
                <w:b/>
              </w:rPr>
              <w:t>Baseline</w:t>
            </w:r>
          </w:p>
        </w:tc>
        <w:tc>
          <w:tcPr>
            <w:tcW w:w="1183" w:type="dxa"/>
            <w:shd w:val="clear" w:color="auto" w:fill="D9D9D9" w:themeFill="background1" w:themeFillShade="D9"/>
            <w:vAlign w:val="center"/>
          </w:tcPr>
          <w:p w14:paraId="692C6498" w14:textId="77777777" w:rsidR="0017600E" w:rsidRPr="00EC4612" w:rsidRDefault="0017600E" w:rsidP="009B6C0D">
            <w:pPr>
              <w:spacing w:after="0"/>
              <w:jc w:val="center"/>
              <w:rPr>
                <w:b/>
              </w:rPr>
            </w:pPr>
            <w:r w:rsidRPr="00EC4612">
              <w:rPr>
                <w:b/>
              </w:rPr>
              <w:t>Y1</w:t>
            </w:r>
          </w:p>
        </w:tc>
        <w:tc>
          <w:tcPr>
            <w:tcW w:w="1183" w:type="dxa"/>
            <w:shd w:val="clear" w:color="auto" w:fill="D9D9D9" w:themeFill="background1" w:themeFillShade="D9"/>
            <w:vAlign w:val="center"/>
          </w:tcPr>
          <w:p w14:paraId="671C1B45" w14:textId="77777777" w:rsidR="0017600E" w:rsidRPr="00EC4612" w:rsidRDefault="0017600E" w:rsidP="009B6C0D">
            <w:pPr>
              <w:spacing w:after="0"/>
              <w:jc w:val="center"/>
              <w:rPr>
                <w:b/>
              </w:rPr>
            </w:pPr>
            <w:r w:rsidRPr="00EC4612">
              <w:rPr>
                <w:b/>
              </w:rPr>
              <w:t>Y2</w:t>
            </w:r>
          </w:p>
        </w:tc>
        <w:tc>
          <w:tcPr>
            <w:tcW w:w="1184" w:type="dxa"/>
            <w:shd w:val="clear" w:color="auto" w:fill="D9D9D9" w:themeFill="background1" w:themeFillShade="D9"/>
            <w:vAlign w:val="center"/>
          </w:tcPr>
          <w:p w14:paraId="3C4F102A" w14:textId="77777777" w:rsidR="0017600E" w:rsidRPr="00EC4612" w:rsidRDefault="0017600E" w:rsidP="009B6C0D">
            <w:pPr>
              <w:spacing w:after="0"/>
              <w:jc w:val="center"/>
              <w:rPr>
                <w:b/>
              </w:rPr>
            </w:pPr>
            <w:r w:rsidRPr="00EC4612">
              <w:rPr>
                <w:b/>
              </w:rPr>
              <w:t>Y3</w:t>
            </w:r>
          </w:p>
        </w:tc>
        <w:tc>
          <w:tcPr>
            <w:tcW w:w="3905" w:type="dxa"/>
            <w:gridSpan w:val="2"/>
            <w:vMerge/>
            <w:tcBorders>
              <w:right w:val="single" w:sz="4" w:space="0" w:color="808080" w:themeColor="background1" w:themeShade="80"/>
            </w:tcBorders>
            <w:shd w:val="clear" w:color="auto" w:fill="F2F2F2" w:themeFill="background1" w:themeFillShade="F2"/>
          </w:tcPr>
          <w:p w14:paraId="402BFCE4" w14:textId="77777777" w:rsidR="0017600E" w:rsidRPr="005305D5" w:rsidRDefault="0017600E" w:rsidP="009B6C0D">
            <w:pPr>
              <w:spacing w:after="0"/>
            </w:pPr>
          </w:p>
        </w:tc>
      </w:tr>
      <w:tr w:rsidR="0017600E" w:rsidRPr="005305D5" w14:paraId="39980912" w14:textId="77777777" w:rsidTr="007543E4">
        <w:trPr>
          <w:trHeight w:val="522"/>
        </w:trPr>
        <w:tc>
          <w:tcPr>
            <w:tcW w:w="2136" w:type="dxa"/>
            <w:tcBorders>
              <w:left w:val="single" w:sz="4" w:space="0" w:color="808080" w:themeColor="background1" w:themeShade="80"/>
            </w:tcBorders>
            <w:vAlign w:val="center"/>
          </w:tcPr>
          <w:p w14:paraId="538D7721"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75202240"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6CCED55A"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55DBD14F"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6CF9A807"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40AFF6B3" w14:textId="77777777" w:rsidR="0017600E" w:rsidRPr="005305D5" w:rsidRDefault="0017600E" w:rsidP="009B6C0D">
            <w:pPr>
              <w:spacing w:after="0"/>
            </w:pPr>
          </w:p>
        </w:tc>
      </w:tr>
      <w:tr w:rsidR="0017600E" w:rsidRPr="005305D5" w14:paraId="724B5D76" w14:textId="77777777" w:rsidTr="007543E4">
        <w:trPr>
          <w:trHeight w:val="559"/>
        </w:trPr>
        <w:tc>
          <w:tcPr>
            <w:tcW w:w="2136" w:type="dxa"/>
            <w:tcBorders>
              <w:left w:val="single" w:sz="4" w:space="0" w:color="808080" w:themeColor="background1" w:themeShade="80"/>
            </w:tcBorders>
            <w:vAlign w:val="center"/>
          </w:tcPr>
          <w:p w14:paraId="18A0BB6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69430DC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C755D12"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D804F15"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4E66C6C6"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57E47438" w14:textId="77777777" w:rsidR="0017600E" w:rsidRPr="005305D5" w:rsidRDefault="0017600E" w:rsidP="009B6C0D">
            <w:pPr>
              <w:spacing w:after="0"/>
            </w:pPr>
          </w:p>
        </w:tc>
      </w:tr>
      <w:tr w:rsidR="0017600E" w:rsidRPr="005305D5" w14:paraId="6B767103" w14:textId="77777777" w:rsidTr="007543E4">
        <w:trPr>
          <w:trHeight w:val="553"/>
        </w:trPr>
        <w:tc>
          <w:tcPr>
            <w:tcW w:w="2136" w:type="dxa"/>
            <w:tcBorders>
              <w:left w:val="single" w:sz="4" w:space="0" w:color="808080" w:themeColor="background1" w:themeShade="80"/>
            </w:tcBorders>
            <w:vAlign w:val="center"/>
          </w:tcPr>
          <w:p w14:paraId="504D5EE5" w14:textId="77777777" w:rsidR="0017600E" w:rsidRPr="005305D5" w:rsidRDefault="0017600E" w:rsidP="009B6C0D">
            <w:pPr>
              <w:pStyle w:val="ListParagraph"/>
              <w:spacing w:after="0"/>
              <w:rPr>
                <w:b/>
                <w:bCs/>
                <w:i/>
                <w:iCs/>
              </w:rPr>
            </w:pPr>
            <w:r w:rsidRPr="005305D5">
              <w:t>Add rows if necessary</w:t>
            </w:r>
          </w:p>
        </w:tc>
        <w:tc>
          <w:tcPr>
            <w:tcW w:w="1183" w:type="dxa"/>
            <w:shd w:val="clear" w:color="auto" w:fill="FFFFFF" w:themeFill="text2" w:themeFillTint="33"/>
            <w:vAlign w:val="center"/>
          </w:tcPr>
          <w:p w14:paraId="433E47B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4753019D" w14:textId="77777777" w:rsidR="0017600E" w:rsidRPr="005305D5" w:rsidRDefault="0017600E" w:rsidP="009B6C0D">
            <w:pPr>
              <w:pStyle w:val="ListParagraph"/>
              <w:spacing w:after="0"/>
            </w:pPr>
          </w:p>
        </w:tc>
        <w:tc>
          <w:tcPr>
            <w:tcW w:w="1183" w:type="dxa"/>
            <w:shd w:val="clear" w:color="auto" w:fill="FFFFFF" w:themeFill="text2" w:themeFillTint="33"/>
            <w:vAlign w:val="center"/>
          </w:tcPr>
          <w:p w14:paraId="5671C9B6" w14:textId="77777777" w:rsidR="0017600E" w:rsidRPr="005305D5" w:rsidRDefault="0017600E" w:rsidP="009B6C0D">
            <w:pPr>
              <w:pStyle w:val="ListParagraph"/>
              <w:spacing w:after="0"/>
            </w:pPr>
          </w:p>
        </w:tc>
        <w:tc>
          <w:tcPr>
            <w:tcW w:w="1184" w:type="dxa"/>
            <w:shd w:val="clear" w:color="auto" w:fill="FFFFFF" w:themeFill="text2" w:themeFillTint="33"/>
            <w:vAlign w:val="center"/>
          </w:tcPr>
          <w:p w14:paraId="6654379D" w14:textId="77777777" w:rsidR="0017600E" w:rsidRPr="005305D5" w:rsidRDefault="0017600E" w:rsidP="009B6C0D">
            <w:pPr>
              <w:pStyle w:val="ListParagraph"/>
              <w:spacing w:after="0"/>
            </w:pPr>
          </w:p>
        </w:tc>
        <w:tc>
          <w:tcPr>
            <w:tcW w:w="3905" w:type="dxa"/>
            <w:gridSpan w:val="2"/>
            <w:tcBorders>
              <w:right w:val="single" w:sz="4" w:space="0" w:color="808080" w:themeColor="background1" w:themeShade="80"/>
            </w:tcBorders>
            <w:vAlign w:val="center"/>
          </w:tcPr>
          <w:p w14:paraId="47E65C79" w14:textId="77777777" w:rsidR="0017600E" w:rsidRPr="005305D5" w:rsidRDefault="0017600E" w:rsidP="009B6C0D">
            <w:pPr>
              <w:spacing w:after="0"/>
            </w:pPr>
          </w:p>
        </w:tc>
      </w:tr>
      <w:tr w:rsidR="004F1255" w:rsidRPr="005305D5" w14:paraId="6CDAB9C2" w14:textId="77777777" w:rsidTr="004F1255">
        <w:trPr>
          <w:trHeight w:val="553"/>
        </w:trPr>
        <w:tc>
          <w:tcPr>
            <w:tcW w:w="8039" w:type="dxa"/>
            <w:gridSpan w:val="6"/>
            <w:tcBorders>
              <w:left w:val="single" w:sz="4" w:space="0" w:color="808080" w:themeColor="background1" w:themeShade="80"/>
            </w:tcBorders>
            <w:shd w:val="clear" w:color="auto" w:fill="D9D9D9" w:themeFill="background1" w:themeFillShade="D9"/>
            <w:vAlign w:val="center"/>
          </w:tcPr>
          <w:p w14:paraId="74B19AC5" w14:textId="611E65D4" w:rsidR="004F1255" w:rsidRPr="004F1255" w:rsidRDefault="004F1255" w:rsidP="009B6C0D">
            <w:pPr>
              <w:spacing w:after="0"/>
              <w:jc w:val="right"/>
              <w:rPr>
                <w:b/>
              </w:rPr>
            </w:pPr>
            <w:r w:rsidRPr="004F1255">
              <w:rPr>
                <w:b/>
              </w:rPr>
              <w:t>Total amount requested from the Global Fund</w:t>
            </w:r>
          </w:p>
        </w:tc>
        <w:tc>
          <w:tcPr>
            <w:tcW w:w="2735" w:type="dxa"/>
            <w:tcBorders>
              <w:right w:val="single" w:sz="4" w:space="0" w:color="808080" w:themeColor="background1" w:themeShade="80"/>
            </w:tcBorders>
            <w:vAlign w:val="center"/>
          </w:tcPr>
          <w:p w14:paraId="5C8B737F" w14:textId="77777777" w:rsidR="004F1255" w:rsidRPr="005305D5" w:rsidRDefault="004F1255" w:rsidP="009B6C0D">
            <w:pPr>
              <w:spacing w:after="0"/>
            </w:pPr>
          </w:p>
        </w:tc>
      </w:tr>
    </w:tbl>
    <w:p w14:paraId="28F68CEF" w14:textId="0AED47F2" w:rsidR="00DE1608" w:rsidRDefault="00DE1608" w:rsidP="00A54AAB">
      <w:pPr>
        <w:spacing w:after="0" w:line="260" w:lineRule="atLeast"/>
        <w:rPr>
          <w:rFonts w:eastAsia="Calibri"/>
        </w:rPr>
      </w:pPr>
    </w:p>
    <w:p w14:paraId="4438AAD6" w14:textId="77777777" w:rsidR="007346DA" w:rsidRPr="0059650E" w:rsidRDefault="007346DA" w:rsidP="007346DA">
      <w:pPr>
        <w:autoSpaceDE w:val="0"/>
        <w:autoSpaceDN w:val="0"/>
        <w:spacing w:after="0" w:line="240" w:lineRule="auto"/>
      </w:pPr>
      <w:r>
        <w:t xml:space="preserve">Specify how the </w:t>
      </w:r>
      <w:r w:rsidRPr="00151A3B">
        <w:t>accuracy and reliability of the reported results</w:t>
      </w:r>
      <w:r>
        <w:t xml:space="preserve"> will be ensured</w:t>
      </w:r>
      <w:r w:rsidRPr="00151A3B">
        <w:t>.</w:t>
      </w:r>
    </w:p>
    <w:p w14:paraId="0DEB256B" w14:textId="77777777" w:rsidR="0059650E" w:rsidRDefault="0059650E" w:rsidP="00A54AAB">
      <w:pPr>
        <w:spacing w:after="0" w:line="260" w:lineRule="atLeast"/>
        <w:rPr>
          <w:rFonts w:eastAsia="Calibri"/>
        </w:rPr>
      </w:pPr>
    </w:p>
    <w:tbl>
      <w:tblPr>
        <w:tblStyle w:val="TableGrid"/>
        <w:tblW w:w="0" w:type="auto"/>
        <w:tblLook w:val="04A0" w:firstRow="1" w:lastRow="0" w:firstColumn="1" w:lastColumn="0" w:noHBand="0" w:noVBand="1"/>
      </w:tblPr>
      <w:tblGrid>
        <w:gridCol w:w="10456"/>
      </w:tblGrid>
      <w:tr w:rsidR="0059650E" w:rsidRPr="005305D5" w14:paraId="6E77E224" w14:textId="77777777" w:rsidTr="00BD4C8F">
        <w:tc>
          <w:tcPr>
            <w:tcW w:w="10790" w:type="dxa"/>
          </w:tcPr>
          <w:p w14:paraId="5C647E5E" w14:textId="77777777" w:rsidR="0059650E" w:rsidRPr="005305D5" w:rsidRDefault="0059650E" w:rsidP="00BD4C8F">
            <w:pPr>
              <w:spacing w:after="0"/>
            </w:pPr>
            <w:r w:rsidRPr="005305D5">
              <w:t>[Applicant response]</w:t>
            </w:r>
          </w:p>
          <w:p w14:paraId="1650D516" w14:textId="77777777" w:rsidR="0059650E" w:rsidRPr="005305D5" w:rsidRDefault="0059650E" w:rsidP="00BD4C8F">
            <w:pPr>
              <w:spacing w:after="0"/>
            </w:pPr>
          </w:p>
          <w:p w14:paraId="360B66EA" w14:textId="77777777" w:rsidR="0059650E" w:rsidRPr="005305D5" w:rsidRDefault="0059650E" w:rsidP="00BD4C8F">
            <w:pPr>
              <w:spacing w:after="0"/>
            </w:pPr>
          </w:p>
        </w:tc>
      </w:tr>
    </w:tbl>
    <w:p w14:paraId="1CB2D38F" w14:textId="082B75B1" w:rsidR="0059650E" w:rsidRPr="00A54AAB" w:rsidRDefault="0059650E" w:rsidP="00A54AAB">
      <w:pPr>
        <w:spacing w:after="0" w:line="260" w:lineRule="atLeast"/>
        <w:rPr>
          <w:rFonts w:eastAsia="Calibri"/>
        </w:rPr>
      </w:pPr>
    </w:p>
    <w:p w14:paraId="576873EB" w14:textId="0FBCFAC1" w:rsidR="009B6C0D" w:rsidRPr="00B05D13" w:rsidRDefault="00DE5CEF" w:rsidP="00B05D13">
      <w:pPr>
        <w:pStyle w:val="ListParagraph"/>
        <w:numPr>
          <w:ilvl w:val="0"/>
          <w:numId w:val="25"/>
        </w:numPr>
        <w:spacing w:after="0" w:line="260" w:lineRule="atLeast"/>
        <w:ind w:left="450" w:hanging="450"/>
        <w:rPr>
          <w:rFonts w:eastAsia="Calibri"/>
        </w:rPr>
      </w:pPr>
      <w:bookmarkStart w:id="13" w:name="_Hlk11416730"/>
      <w:r w:rsidRPr="004F1255">
        <w:rPr>
          <w:rFonts w:eastAsia="Calibri"/>
          <w:b/>
        </w:rPr>
        <w:t xml:space="preserve">Opportunities for integration: </w:t>
      </w:r>
      <w:r w:rsidR="00CA301B">
        <w:rPr>
          <w:rFonts w:eastAsia="Calibri"/>
        </w:rPr>
        <w:t>E</w:t>
      </w:r>
      <w:r w:rsidRPr="004F1255">
        <w:rPr>
          <w:rFonts w:eastAsia="Calibri"/>
        </w:rPr>
        <w:t xml:space="preserve">xplain how the proposed investments take into consideration: </w:t>
      </w:r>
    </w:p>
    <w:p w14:paraId="343949A2" w14:textId="4DD70980" w:rsidR="00DE5CEF" w:rsidRPr="004F1255" w:rsidRDefault="006D0956" w:rsidP="00B05D13">
      <w:pPr>
        <w:pStyle w:val="ListParagraph"/>
        <w:numPr>
          <w:ilvl w:val="0"/>
          <w:numId w:val="37"/>
        </w:numPr>
        <w:spacing w:after="0" w:line="260" w:lineRule="atLeast"/>
        <w:rPr>
          <w:rFonts w:eastAsia="Calibri"/>
        </w:rPr>
      </w:pPr>
      <w:r>
        <w:rPr>
          <w:rFonts w:eastAsia="Calibri"/>
        </w:rPr>
        <w:t>N</w:t>
      </w:r>
      <w:r w:rsidR="00DE5CEF" w:rsidRPr="004F1255">
        <w:rPr>
          <w:rFonts w:eastAsia="Calibri"/>
        </w:rPr>
        <w:t>eeds across the three diseases and other related health programs</w:t>
      </w:r>
      <w:r>
        <w:rPr>
          <w:rFonts w:eastAsia="Calibri"/>
        </w:rPr>
        <w:t>;</w:t>
      </w:r>
      <w:r w:rsidR="00DE5CEF" w:rsidRPr="004F1255">
        <w:rPr>
          <w:rFonts w:eastAsia="Calibri"/>
        </w:rPr>
        <w:t xml:space="preserve"> </w:t>
      </w:r>
    </w:p>
    <w:p w14:paraId="14CA95A9" w14:textId="5D33D270" w:rsidR="00DE5CEF" w:rsidRPr="009B6C0D" w:rsidRDefault="006D0956" w:rsidP="00B05D13">
      <w:pPr>
        <w:pStyle w:val="ListParagraph"/>
        <w:numPr>
          <w:ilvl w:val="0"/>
          <w:numId w:val="37"/>
        </w:numPr>
        <w:spacing w:after="0" w:line="260" w:lineRule="atLeast"/>
        <w:rPr>
          <w:rFonts w:eastAsia="Calibri"/>
        </w:rPr>
      </w:pPr>
      <w:r>
        <w:rPr>
          <w:rFonts w:eastAsia="Calibri"/>
        </w:rPr>
        <w:t>L</w:t>
      </w:r>
      <w:r w:rsidR="00DE5CEF" w:rsidRPr="004F1255">
        <w:rPr>
          <w:rFonts w:eastAsia="Calibri"/>
        </w:rPr>
        <w:t>inks with the broader health systems to improve disease outcomes, efficiency and program sustainability.</w:t>
      </w:r>
      <w:r w:rsidR="00DE5CEF" w:rsidRPr="004F1255">
        <w:rPr>
          <w:rFonts w:eastAsia="Calibri"/>
          <w:b/>
        </w:rPr>
        <w:t xml:space="preserve"> </w:t>
      </w:r>
    </w:p>
    <w:p w14:paraId="281D0B40" w14:textId="77777777" w:rsidR="009B6C0D" w:rsidRPr="004F1255" w:rsidRDefault="009B6C0D" w:rsidP="009B6C0D">
      <w:pPr>
        <w:pStyle w:val="ListParagraph"/>
        <w:spacing w:after="0" w:line="260" w:lineRule="atLeast"/>
        <w:ind w:left="1440"/>
        <w:rPr>
          <w:rFonts w:eastAsia="Calibri"/>
        </w:rPr>
      </w:pPr>
    </w:p>
    <w:tbl>
      <w:tblPr>
        <w:tblStyle w:val="TableGrid"/>
        <w:tblW w:w="0" w:type="auto"/>
        <w:tblLook w:val="04A0" w:firstRow="1" w:lastRow="0" w:firstColumn="1" w:lastColumn="0" w:noHBand="0" w:noVBand="1"/>
      </w:tblPr>
      <w:tblGrid>
        <w:gridCol w:w="10456"/>
      </w:tblGrid>
      <w:tr w:rsidR="00DE5CEF" w:rsidRPr="005305D5" w14:paraId="3E9BC23D" w14:textId="77777777" w:rsidTr="007543E4">
        <w:tc>
          <w:tcPr>
            <w:tcW w:w="10790" w:type="dxa"/>
          </w:tcPr>
          <w:p w14:paraId="3ADC24A6" w14:textId="77777777" w:rsidR="00DE5CEF" w:rsidRPr="005305D5" w:rsidRDefault="00DE5CEF" w:rsidP="009B6C0D">
            <w:pPr>
              <w:spacing w:after="0"/>
            </w:pPr>
            <w:bookmarkStart w:id="14" w:name="_Hlk15391278"/>
            <w:r w:rsidRPr="005305D5">
              <w:t>[Applicant response]</w:t>
            </w:r>
          </w:p>
          <w:p w14:paraId="2A76CD3F" w14:textId="77777777" w:rsidR="00DE5CEF" w:rsidRPr="005305D5" w:rsidRDefault="00DE5CEF" w:rsidP="009B6C0D">
            <w:pPr>
              <w:spacing w:after="0"/>
            </w:pPr>
          </w:p>
          <w:p w14:paraId="2AACB4AB" w14:textId="77777777" w:rsidR="00DE5CEF" w:rsidRPr="005305D5" w:rsidRDefault="00DE5CEF" w:rsidP="009B6C0D">
            <w:pPr>
              <w:spacing w:after="0"/>
            </w:pPr>
          </w:p>
        </w:tc>
      </w:tr>
      <w:bookmarkEnd w:id="14"/>
    </w:tbl>
    <w:p w14:paraId="66603989" w14:textId="56F49F53" w:rsidR="00DE1608" w:rsidRPr="004F1255" w:rsidRDefault="00DE1608" w:rsidP="009B6C0D">
      <w:pPr>
        <w:spacing w:after="0" w:line="260" w:lineRule="atLeast"/>
        <w:rPr>
          <w:rFonts w:eastAsia="Calibri"/>
          <w:highlight w:val="yellow"/>
        </w:rPr>
      </w:pPr>
    </w:p>
    <w:p w14:paraId="51D13D88" w14:textId="4C45AB98" w:rsidR="004B4C1B" w:rsidRDefault="000D0B32" w:rsidP="009B6C0D">
      <w:pPr>
        <w:pStyle w:val="ListParagraph"/>
        <w:numPr>
          <w:ilvl w:val="0"/>
          <w:numId w:val="25"/>
        </w:numPr>
        <w:spacing w:after="0" w:line="260" w:lineRule="atLeast"/>
        <w:ind w:left="450" w:hanging="450"/>
        <w:rPr>
          <w:rFonts w:eastAsia="Calibri"/>
        </w:rPr>
      </w:pPr>
      <w:r w:rsidRPr="004F1255">
        <w:rPr>
          <w:rFonts w:eastAsia="Calibri"/>
        </w:rPr>
        <w:t xml:space="preserve">Summarize </w:t>
      </w:r>
      <w:r w:rsidR="004B4C1B" w:rsidRPr="004F1255">
        <w:rPr>
          <w:rFonts w:eastAsia="Calibri"/>
        </w:rPr>
        <w:t xml:space="preserve">how the funding request complies with the </w:t>
      </w:r>
      <w:r w:rsidR="009B6C0D">
        <w:rPr>
          <w:rFonts w:eastAsia="Calibri"/>
          <w:b/>
        </w:rPr>
        <w:t>application</w:t>
      </w:r>
      <w:r w:rsidR="004B4C1B" w:rsidRPr="00BC5A41">
        <w:rPr>
          <w:rFonts w:eastAsia="Calibri"/>
          <w:b/>
        </w:rPr>
        <w:t xml:space="preserve"> </w:t>
      </w:r>
      <w:r w:rsidR="00281B38">
        <w:rPr>
          <w:rFonts w:eastAsia="Calibri"/>
          <w:b/>
        </w:rPr>
        <w:t xml:space="preserve">focus </w:t>
      </w:r>
      <w:r w:rsidR="004B4C1B" w:rsidRPr="00BC5A41">
        <w:rPr>
          <w:rFonts w:eastAsia="Calibri"/>
          <w:b/>
        </w:rPr>
        <w:t>requirements</w:t>
      </w:r>
      <w:r w:rsidR="004B4C1B" w:rsidRPr="004F1255">
        <w:rPr>
          <w:rFonts w:eastAsia="Calibri"/>
        </w:rPr>
        <w:t xml:space="preserve"> specified in the allocation letter</w:t>
      </w:r>
      <w:r w:rsidRPr="004F1255">
        <w:rPr>
          <w:rFonts w:eastAsia="Calibri"/>
        </w:rPr>
        <w:t>.</w:t>
      </w:r>
    </w:p>
    <w:p w14:paraId="67A8850A" w14:textId="77777777" w:rsidR="009B6C0D" w:rsidRPr="004F1255" w:rsidRDefault="009B6C0D" w:rsidP="009B6C0D">
      <w:pPr>
        <w:pStyle w:val="ListParagraph"/>
        <w:spacing w:after="0" w:line="260" w:lineRule="atLeast"/>
        <w:ind w:left="450"/>
        <w:rPr>
          <w:rFonts w:eastAsia="Calibri"/>
        </w:rPr>
      </w:pPr>
    </w:p>
    <w:tbl>
      <w:tblPr>
        <w:tblStyle w:val="TableGrid"/>
        <w:tblW w:w="0" w:type="auto"/>
        <w:tblLook w:val="04A0" w:firstRow="1" w:lastRow="0" w:firstColumn="1" w:lastColumn="0" w:noHBand="0" w:noVBand="1"/>
      </w:tblPr>
      <w:tblGrid>
        <w:gridCol w:w="10456"/>
      </w:tblGrid>
      <w:tr w:rsidR="004B4C1B" w:rsidRPr="005305D5" w14:paraId="235D17CD" w14:textId="77777777" w:rsidTr="00D63E4B">
        <w:tc>
          <w:tcPr>
            <w:tcW w:w="10790" w:type="dxa"/>
          </w:tcPr>
          <w:p w14:paraId="63325DF3" w14:textId="77777777" w:rsidR="004B4C1B" w:rsidRPr="005305D5" w:rsidRDefault="004B4C1B" w:rsidP="009B6C0D">
            <w:pPr>
              <w:spacing w:after="0"/>
            </w:pPr>
            <w:r w:rsidRPr="005305D5">
              <w:t>[Applicant response]</w:t>
            </w:r>
          </w:p>
          <w:p w14:paraId="1E4B216D" w14:textId="77777777" w:rsidR="004B4C1B" w:rsidRPr="005305D5" w:rsidRDefault="004B4C1B" w:rsidP="009B6C0D">
            <w:pPr>
              <w:spacing w:after="0"/>
            </w:pPr>
          </w:p>
          <w:p w14:paraId="434E0686" w14:textId="77777777" w:rsidR="004B4C1B" w:rsidRPr="005305D5" w:rsidRDefault="004B4C1B" w:rsidP="009B6C0D">
            <w:pPr>
              <w:spacing w:after="0"/>
            </w:pPr>
          </w:p>
        </w:tc>
      </w:tr>
      <w:bookmarkEnd w:id="13"/>
    </w:tbl>
    <w:p w14:paraId="5C2EBEF8" w14:textId="43F45CF6" w:rsidR="00DE1608" w:rsidRPr="00522262" w:rsidRDefault="00DE1608" w:rsidP="009B6C0D">
      <w:pPr>
        <w:spacing w:after="0"/>
        <w:rPr>
          <w:i/>
        </w:rPr>
      </w:pPr>
    </w:p>
    <w:p w14:paraId="464EE433" w14:textId="5A82A5CC" w:rsidR="001608C9" w:rsidRDefault="001608C9" w:rsidP="001608C9">
      <w:pPr>
        <w:pStyle w:val="ListParagraph"/>
        <w:numPr>
          <w:ilvl w:val="0"/>
          <w:numId w:val="25"/>
        </w:numPr>
        <w:spacing w:after="0"/>
        <w:ind w:left="540" w:hanging="540"/>
        <w:rPr>
          <w:rStyle w:val="normaltextrun"/>
        </w:rPr>
      </w:pPr>
      <w:r w:rsidRPr="001608C9">
        <w:rPr>
          <w:rStyle w:val="normaltextrun"/>
        </w:rPr>
        <w:t xml:space="preserve">Explain how this funding request reflects </w:t>
      </w:r>
      <w:r w:rsidRPr="001608C9">
        <w:rPr>
          <w:rStyle w:val="normaltextrun"/>
          <w:b/>
        </w:rPr>
        <w:t>value for money</w:t>
      </w:r>
      <w:r w:rsidRPr="001608C9">
        <w:rPr>
          <w:rStyle w:val="normaltextrun"/>
        </w:rPr>
        <w:t xml:space="preserve">, including examples of improvement in value for money compared to the current allocation period. To respond, refer to the </w:t>
      </w:r>
      <w:r w:rsidRPr="001608C9">
        <w:rPr>
          <w:rStyle w:val="normaltextrun"/>
          <w:i/>
        </w:rPr>
        <w:t>Instructions</w:t>
      </w:r>
      <w:r w:rsidRPr="001608C9">
        <w:rPr>
          <w:rStyle w:val="normaltextrun"/>
        </w:rPr>
        <w:t xml:space="preserve"> for the aspects of value for money that should be considered.</w:t>
      </w:r>
    </w:p>
    <w:p w14:paraId="1D178713" w14:textId="77777777" w:rsidR="009B6C0D" w:rsidRPr="004F1255" w:rsidRDefault="009B6C0D" w:rsidP="009B6C0D">
      <w:pPr>
        <w:pStyle w:val="ListParagraph"/>
        <w:spacing w:after="0"/>
        <w:ind w:left="540"/>
      </w:pPr>
    </w:p>
    <w:tbl>
      <w:tblPr>
        <w:tblStyle w:val="TableGrid"/>
        <w:tblW w:w="0" w:type="auto"/>
        <w:tblLook w:val="04A0" w:firstRow="1" w:lastRow="0" w:firstColumn="1" w:lastColumn="0" w:noHBand="0" w:noVBand="1"/>
      </w:tblPr>
      <w:tblGrid>
        <w:gridCol w:w="10456"/>
      </w:tblGrid>
      <w:tr w:rsidR="0098274C" w:rsidRPr="005305D5" w14:paraId="2574620A" w14:textId="77777777" w:rsidTr="00D63E4B">
        <w:tc>
          <w:tcPr>
            <w:tcW w:w="10790" w:type="dxa"/>
          </w:tcPr>
          <w:p w14:paraId="16E39A6D" w14:textId="77777777" w:rsidR="0098274C" w:rsidRPr="005305D5" w:rsidRDefault="0098274C" w:rsidP="009B6C0D">
            <w:pPr>
              <w:spacing w:after="0"/>
            </w:pPr>
            <w:r w:rsidRPr="005305D5">
              <w:t>[Applicant response]</w:t>
            </w:r>
          </w:p>
          <w:p w14:paraId="34A7F2AF" w14:textId="77777777" w:rsidR="0098274C" w:rsidRPr="005305D5" w:rsidRDefault="0098274C" w:rsidP="009B6C0D">
            <w:pPr>
              <w:spacing w:after="0"/>
            </w:pPr>
          </w:p>
          <w:p w14:paraId="2A15E80F" w14:textId="77777777" w:rsidR="0098274C" w:rsidRPr="005305D5" w:rsidRDefault="0098274C" w:rsidP="009B6C0D">
            <w:pPr>
              <w:spacing w:after="0"/>
            </w:pPr>
          </w:p>
        </w:tc>
      </w:tr>
    </w:tbl>
    <w:p w14:paraId="009DE181" w14:textId="77777777" w:rsidR="00EA6611" w:rsidRDefault="00EA6611" w:rsidP="009B6C0D">
      <w:pPr>
        <w:spacing w:after="0" w:line="0" w:lineRule="auto"/>
      </w:pPr>
      <w:r>
        <w:br w:type="page"/>
      </w:r>
    </w:p>
    <w:p w14:paraId="00FEB4E3" w14:textId="7947DA3B" w:rsidR="0098274C" w:rsidRPr="004F1255" w:rsidRDefault="0098274C" w:rsidP="009B6C0D">
      <w:pPr>
        <w:pStyle w:val="Heading2"/>
        <w:numPr>
          <w:ilvl w:val="1"/>
          <w:numId w:val="35"/>
        </w:numPr>
        <w:shd w:val="clear" w:color="auto" w:fill="D9D9D9" w:themeFill="background1" w:themeFillShade="D9"/>
        <w:spacing w:before="0" w:after="0" w:line="240" w:lineRule="auto"/>
        <w:contextualSpacing/>
      </w:pPr>
      <w:r w:rsidRPr="004F1255">
        <w:lastRenderedPageBreak/>
        <w:t xml:space="preserve">Matching Funds </w:t>
      </w:r>
      <w:r w:rsidR="00064171">
        <w:t>(if applicable)</w:t>
      </w:r>
    </w:p>
    <w:p w14:paraId="33365B7C" w14:textId="77777777" w:rsidR="0003674B" w:rsidRDefault="0003674B" w:rsidP="009B6C0D">
      <w:pPr>
        <w:spacing w:after="0"/>
      </w:pPr>
    </w:p>
    <w:p w14:paraId="6427FD4D" w14:textId="1F26EBF2" w:rsidR="006D0956" w:rsidRDefault="006D0956" w:rsidP="009B6C0D">
      <w:pPr>
        <w:spacing w:after="0"/>
      </w:pPr>
      <w:r>
        <w:t xml:space="preserve">This question should </w:t>
      </w:r>
      <w:r w:rsidRPr="004F1255">
        <w:t xml:space="preserve">only </w:t>
      </w:r>
      <w:r>
        <w:t>be answered by</w:t>
      </w:r>
      <w:r w:rsidRPr="004F1255">
        <w:t xml:space="preserve"> applicants with designated matching funds, as indicated in </w:t>
      </w:r>
      <w:r w:rsidR="000E4E8B">
        <w:t xml:space="preserve">the </w:t>
      </w:r>
      <w:r w:rsidRPr="004F1255">
        <w:t>allocation letter</w:t>
      </w:r>
      <w:r>
        <w:t>.</w:t>
      </w:r>
    </w:p>
    <w:p w14:paraId="7002C322" w14:textId="77777777" w:rsidR="0003674B" w:rsidRDefault="0003674B" w:rsidP="009B6C0D">
      <w:pPr>
        <w:spacing w:after="0"/>
      </w:pPr>
    </w:p>
    <w:p w14:paraId="466E1426" w14:textId="47608335" w:rsidR="0098274C" w:rsidRDefault="006D0956" w:rsidP="009B6C0D">
      <w:pPr>
        <w:spacing w:after="0"/>
      </w:pPr>
      <w:r>
        <w:t>D</w:t>
      </w:r>
      <w:r w:rsidR="0098274C" w:rsidRPr="004F1255">
        <w:t xml:space="preserve">escribe how the </w:t>
      </w:r>
      <w:r w:rsidR="0098274C" w:rsidRPr="005A32E0">
        <w:rPr>
          <w:b/>
        </w:rPr>
        <w:t>programmatic and financial conditions</w:t>
      </w:r>
      <w:r w:rsidR="002A1D61" w:rsidRPr="004F1255">
        <w:t>,</w:t>
      </w:r>
      <w:r w:rsidR="0098274C" w:rsidRPr="004F1255">
        <w:t xml:space="preserve"> as outlined in </w:t>
      </w:r>
      <w:r w:rsidR="002A1D61" w:rsidRPr="004F1255">
        <w:t>the allocation letter, have been met.</w:t>
      </w:r>
    </w:p>
    <w:p w14:paraId="5C9655F4" w14:textId="77777777" w:rsidR="0003674B" w:rsidRDefault="0003674B" w:rsidP="009B6C0D">
      <w:pPr>
        <w:spacing w:after="0"/>
      </w:pPr>
    </w:p>
    <w:tbl>
      <w:tblPr>
        <w:tblStyle w:val="TableGrid"/>
        <w:tblW w:w="0" w:type="auto"/>
        <w:tblLook w:val="04A0" w:firstRow="1" w:lastRow="0" w:firstColumn="1" w:lastColumn="0" w:noHBand="0" w:noVBand="1"/>
      </w:tblPr>
      <w:tblGrid>
        <w:gridCol w:w="10456"/>
      </w:tblGrid>
      <w:tr w:rsidR="0098274C" w:rsidRPr="005305D5" w14:paraId="3A82466F" w14:textId="77777777" w:rsidTr="00D63E4B">
        <w:tc>
          <w:tcPr>
            <w:tcW w:w="10790" w:type="dxa"/>
          </w:tcPr>
          <w:p w14:paraId="0807CBAD" w14:textId="77777777" w:rsidR="0098274C" w:rsidRPr="005305D5" w:rsidRDefault="0098274C" w:rsidP="009B6C0D">
            <w:pPr>
              <w:spacing w:after="0"/>
            </w:pPr>
            <w:r w:rsidRPr="005305D5">
              <w:t>[Applicant response]</w:t>
            </w:r>
          </w:p>
          <w:p w14:paraId="2E1D70EF" w14:textId="77777777" w:rsidR="0098274C" w:rsidRPr="005305D5" w:rsidRDefault="0098274C" w:rsidP="009B6C0D">
            <w:pPr>
              <w:spacing w:after="0"/>
            </w:pPr>
          </w:p>
        </w:tc>
      </w:tr>
    </w:tbl>
    <w:p w14:paraId="32D4E059" w14:textId="77777777" w:rsidR="0098274C" w:rsidRPr="005305D5" w:rsidRDefault="0098274C" w:rsidP="009B6C0D">
      <w:pPr>
        <w:pStyle w:val="ListParagraph"/>
        <w:spacing w:after="0"/>
      </w:pPr>
    </w:p>
    <w:p w14:paraId="2BAF8FDF" w14:textId="03E4E54D" w:rsidR="0098274C" w:rsidRPr="0098274C" w:rsidRDefault="0003674B" w:rsidP="0003674B">
      <w:pPr>
        <w:pStyle w:val="Heading1"/>
        <w:numPr>
          <w:ilvl w:val="0"/>
          <w:numId w:val="0"/>
        </w:numPr>
        <w:spacing w:before="0"/>
        <w:ind w:left="567" w:hanging="567"/>
      </w:pPr>
      <w:bookmarkStart w:id="15" w:name="_Toc7075896"/>
      <w:bookmarkStart w:id="16" w:name="_Toc7080092"/>
      <w:bookmarkStart w:id="17" w:name="_Toc7080213"/>
      <w:bookmarkStart w:id="18" w:name="_Toc7080228"/>
      <w:bookmarkStart w:id="19" w:name="_Toc7082335"/>
      <w:bookmarkStart w:id="20" w:name="_Toc1122238"/>
      <w:bookmarkStart w:id="21" w:name="_Toc1127667"/>
      <w:bookmarkStart w:id="22" w:name="_Toc5011519"/>
      <w:bookmarkStart w:id="23" w:name="_Toc5195533"/>
      <w:bookmarkStart w:id="24" w:name="_Toc6994679"/>
      <w:bookmarkStart w:id="25" w:name="_Toc7000520"/>
      <w:bookmarkStart w:id="26" w:name="_Toc7000630"/>
      <w:bookmarkStart w:id="27" w:name="_Toc7074796"/>
      <w:r>
        <w:t xml:space="preserve">Section 3: </w:t>
      </w:r>
      <w:r w:rsidR="0098274C" w:rsidRPr="0098274C">
        <w:t>Operationalization and Implementation Arrangements</w:t>
      </w:r>
    </w:p>
    <w:bookmarkEnd w:id="15"/>
    <w:bookmarkEnd w:id="16"/>
    <w:bookmarkEnd w:id="17"/>
    <w:bookmarkEnd w:id="18"/>
    <w:bookmarkEnd w:id="19"/>
    <w:bookmarkEnd w:id="20"/>
    <w:bookmarkEnd w:id="21"/>
    <w:bookmarkEnd w:id="22"/>
    <w:bookmarkEnd w:id="23"/>
    <w:bookmarkEnd w:id="24"/>
    <w:bookmarkEnd w:id="25"/>
    <w:bookmarkEnd w:id="26"/>
    <w:bookmarkEnd w:id="27"/>
    <w:p w14:paraId="6C15B62D" w14:textId="77777777" w:rsidR="004544BB" w:rsidRDefault="004544BB" w:rsidP="009B6C0D">
      <w:pPr>
        <w:spacing w:after="0"/>
      </w:pPr>
    </w:p>
    <w:p w14:paraId="6B42C937" w14:textId="130624AF" w:rsidR="00250AD1" w:rsidRPr="0099505A" w:rsidRDefault="004544BB" w:rsidP="009B6C0D">
      <w:pPr>
        <w:spacing w:after="0"/>
        <w:rPr>
          <w:rFonts w:cs="Arial"/>
          <w:bCs/>
          <w:iCs/>
        </w:rPr>
      </w:pPr>
      <w:r>
        <w:t xml:space="preserve">To respond to the questions below, refer to the </w:t>
      </w:r>
      <w:r w:rsidRPr="00DD3612">
        <w:rPr>
          <w:i/>
        </w:rPr>
        <w:t>Instructions</w:t>
      </w:r>
      <w:r>
        <w:rPr>
          <w:i/>
        </w:rPr>
        <w:t xml:space="preserve"> </w:t>
      </w:r>
      <w:r w:rsidRPr="004F1255">
        <w:t xml:space="preserve">and </w:t>
      </w:r>
      <w:r w:rsidR="00A85062">
        <w:t xml:space="preserve">an </w:t>
      </w:r>
      <w:r w:rsidR="0024579D">
        <w:t>updated</w:t>
      </w:r>
      <w:r w:rsidRPr="00DD3612">
        <w:rPr>
          <w:i/>
        </w:rPr>
        <w:t xml:space="preserve"> </w:t>
      </w:r>
      <w:r w:rsidR="00C90482">
        <w:rPr>
          <w:b/>
        </w:rPr>
        <w:t>Implementation A</w:t>
      </w:r>
      <w:r w:rsidR="005C4C3E">
        <w:rPr>
          <w:b/>
        </w:rPr>
        <w:t>rrangement</w:t>
      </w:r>
      <w:r w:rsidR="00C90482">
        <w:rPr>
          <w:b/>
        </w:rPr>
        <w:t xml:space="preserve"> M</w:t>
      </w:r>
      <w:r w:rsidR="00744405" w:rsidRPr="00AB0657">
        <w:rPr>
          <w:b/>
        </w:rPr>
        <w:t>ap</w:t>
      </w:r>
      <w:r w:rsidR="0024579D">
        <w:rPr>
          <w:rStyle w:val="FootnoteReference"/>
        </w:rPr>
        <w:footnoteReference w:id="4"/>
      </w:r>
      <w:r w:rsidR="00744405" w:rsidRPr="0024579D">
        <w:t>.</w:t>
      </w:r>
    </w:p>
    <w:p w14:paraId="0FDD8F72" w14:textId="77777777" w:rsidR="00DE1608" w:rsidRDefault="00DE1608" w:rsidP="009B6C0D">
      <w:pPr>
        <w:spacing w:after="0"/>
      </w:pPr>
    </w:p>
    <w:p w14:paraId="778414DF" w14:textId="3FD0DB5B" w:rsidR="00EA6611" w:rsidRDefault="00EA6611" w:rsidP="009B6C0D">
      <w:pPr>
        <w:pStyle w:val="ListParagraph"/>
        <w:numPr>
          <w:ilvl w:val="0"/>
          <w:numId w:val="29"/>
        </w:numPr>
        <w:spacing w:after="0" w:line="260" w:lineRule="atLeast"/>
        <w:ind w:left="450" w:hanging="450"/>
      </w:pPr>
      <w:r w:rsidRPr="004F1255">
        <w:t xml:space="preserve">Describe how </w:t>
      </w:r>
      <w:r w:rsidR="00EE2777">
        <w:t xml:space="preserve">the </w:t>
      </w:r>
      <w:r w:rsidRPr="004F1255">
        <w:t xml:space="preserve">proposed </w:t>
      </w:r>
      <w:r w:rsidRPr="00B656A9">
        <w:rPr>
          <w:b/>
        </w:rPr>
        <w:t>implementation arrangements</w:t>
      </w:r>
      <w:r w:rsidRPr="004F1255">
        <w:t xml:space="preserve"> will ensure </w:t>
      </w:r>
      <w:r w:rsidRPr="00B656A9">
        <w:t>efficient program delivery</w:t>
      </w:r>
      <w:r w:rsidRPr="004F1255">
        <w:t>.</w:t>
      </w:r>
    </w:p>
    <w:p w14:paraId="4A7C011C" w14:textId="77777777" w:rsidR="0003674B" w:rsidRPr="004F1255" w:rsidRDefault="0003674B" w:rsidP="0003674B">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EA6611" w:rsidRPr="005305D5" w14:paraId="4689B519" w14:textId="77777777" w:rsidTr="007543E4">
        <w:tc>
          <w:tcPr>
            <w:tcW w:w="10790" w:type="dxa"/>
          </w:tcPr>
          <w:p w14:paraId="2121B5BC" w14:textId="77777777" w:rsidR="00EA6611" w:rsidRPr="005305D5" w:rsidRDefault="00EA6611" w:rsidP="009B6C0D">
            <w:pPr>
              <w:spacing w:after="0"/>
            </w:pPr>
            <w:r w:rsidRPr="005305D5">
              <w:t>[Applicant response]</w:t>
            </w:r>
          </w:p>
          <w:p w14:paraId="7E9F7648" w14:textId="79AEFE0B" w:rsidR="00EA6611" w:rsidRPr="005305D5" w:rsidRDefault="00EA6611" w:rsidP="009B6C0D">
            <w:pPr>
              <w:spacing w:after="0"/>
            </w:pPr>
          </w:p>
        </w:tc>
      </w:tr>
    </w:tbl>
    <w:p w14:paraId="3D012234" w14:textId="3B55D9CE" w:rsidR="0003674B" w:rsidRDefault="0003674B" w:rsidP="0099505A">
      <w:pPr>
        <w:spacing w:after="0" w:line="260" w:lineRule="atLeast"/>
      </w:pPr>
    </w:p>
    <w:p w14:paraId="75FE2F91" w14:textId="6F8A09E4" w:rsidR="009209C9" w:rsidRDefault="009209C9" w:rsidP="009B6C0D">
      <w:pPr>
        <w:pStyle w:val="ListParagraph"/>
        <w:numPr>
          <w:ilvl w:val="0"/>
          <w:numId w:val="29"/>
        </w:numPr>
        <w:spacing w:after="0" w:line="260" w:lineRule="atLeast"/>
        <w:ind w:left="450" w:hanging="450"/>
      </w:pPr>
      <w:r w:rsidRPr="004F1255">
        <w:t>Describe the role that </w:t>
      </w:r>
      <w:r w:rsidRPr="005A32E0">
        <w:rPr>
          <w:b/>
        </w:rPr>
        <w:t>community-based organizations</w:t>
      </w:r>
      <w:r w:rsidRPr="004F1255">
        <w:t> will play under the implementation arrangements.</w:t>
      </w:r>
    </w:p>
    <w:p w14:paraId="1DAA6A57" w14:textId="77777777" w:rsidR="0003674B" w:rsidRPr="004F1255" w:rsidRDefault="0003674B" w:rsidP="0003674B">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9209C9" w:rsidRPr="005305D5" w14:paraId="5B42561A" w14:textId="77777777" w:rsidTr="009209C9">
        <w:tc>
          <w:tcPr>
            <w:tcW w:w="10456" w:type="dxa"/>
          </w:tcPr>
          <w:p w14:paraId="3373CCC1" w14:textId="77777777" w:rsidR="009209C9" w:rsidRPr="005305D5" w:rsidRDefault="009209C9" w:rsidP="009B6C0D">
            <w:pPr>
              <w:spacing w:after="0"/>
            </w:pPr>
            <w:r w:rsidRPr="005305D5">
              <w:t>[Applicant response]</w:t>
            </w:r>
          </w:p>
          <w:p w14:paraId="447F1B2D" w14:textId="08497030" w:rsidR="009209C9" w:rsidRPr="005305D5" w:rsidRDefault="009209C9" w:rsidP="009B6C0D">
            <w:pPr>
              <w:spacing w:after="0"/>
            </w:pPr>
          </w:p>
        </w:tc>
      </w:tr>
    </w:tbl>
    <w:p w14:paraId="766FDB55" w14:textId="68614CBD" w:rsidR="0003674B" w:rsidRDefault="0003674B" w:rsidP="0099505A">
      <w:pPr>
        <w:spacing w:after="0" w:line="260" w:lineRule="atLeast"/>
      </w:pPr>
    </w:p>
    <w:p w14:paraId="1AEE0B99" w14:textId="053D253A" w:rsidR="009209C9" w:rsidRDefault="00AE7DD0" w:rsidP="009B6C0D">
      <w:pPr>
        <w:pStyle w:val="ListParagraph"/>
        <w:numPr>
          <w:ilvl w:val="0"/>
          <w:numId w:val="29"/>
        </w:numPr>
        <w:spacing w:after="0" w:line="260" w:lineRule="atLeast"/>
        <w:ind w:left="450" w:hanging="450"/>
      </w:pPr>
      <w:r>
        <w:t xml:space="preserve">Does the funding request envisage a </w:t>
      </w:r>
      <w:r w:rsidRPr="00175C83">
        <w:rPr>
          <w:b/>
        </w:rPr>
        <w:t>joint investment platform</w:t>
      </w:r>
      <w:r>
        <w:t xml:space="preserve"> with other institutions?</w:t>
      </w:r>
    </w:p>
    <w:p w14:paraId="15C9C2AB" w14:textId="77777777" w:rsidR="0003674B" w:rsidRDefault="0003674B" w:rsidP="0003674B">
      <w:pPr>
        <w:pStyle w:val="ListParagraph"/>
        <w:spacing w:after="0" w:line="260" w:lineRule="atLeast"/>
        <w:ind w:left="450"/>
      </w:pPr>
    </w:p>
    <w:p w14:paraId="6E27F9B4" w14:textId="783DCE1E" w:rsidR="00AE7DD0" w:rsidRDefault="00834B8E" w:rsidP="009B6C0D">
      <w:pPr>
        <w:pStyle w:val="ListParagraph"/>
        <w:spacing w:after="0"/>
      </w:pPr>
      <w:sdt>
        <w:sdtPr>
          <w:id w:val="-1035574346"/>
          <w14:checkbox>
            <w14:checked w14:val="0"/>
            <w14:checkedState w14:val="2612" w14:font="MS Gothic"/>
            <w14:uncheckedState w14:val="2610" w14:font="MS Gothic"/>
          </w14:checkbox>
        </w:sdtPr>
        <w:sdtEndPr/>
        <w:sdtContent>
          <w:r w:rsidR="00AE7DD0" w:rsidRPr="005305D5">
            <w:rPr>
              <w:rFonts w:ascii="Segoe UI Symbol" w:eastAsia="MS Gothic" w:hAnsi="Segoe UI Symbol" w:cs="Segoe UI Symbol"/>
            </w:rPr>
            <w:t>☐</w:t>
          </w:r>
        </w:sdtContent>
      </w:sdt>
      <w:r w:rsidR="00AE7DD0" w:rsidRPr="005305D5">
        <w:t xml:space="preserve"> Yes         </w:t>
      </w:r>
      <w:sdt>
        <w:sdtPr>
          <w:id w:val="-1839682974"/>
          <w14:checkbox>
            <w14:checked w14:val="0"/>
            <w14:checkedState w14:val="2612" w14:font="MS Gothic"/>
            <w14:uncheckedState w14:val="2610" w14:font="MS Gothic"/>
          </w14:checkbox>
        </w:sdtPr>
        <w:sdtEndPr/>
        <w:sdtContent>
          <w:r w:rsidR="00AE7DD0" w:rsidRPr="005305D5">
            <w:rPr>
              <w:rFonts w:ascii="Segoe UI Symbol" w:hAnsi="Segoe UI Symbol" w:cs="Segoe UI Symbol"/>
            </w:rPr>
            <w:t>☐</w:t>
          </w:r>
        </w:sdtContent>
      </w:sdt>
      <w:r w:rsidR="00AE7DD0" w:rsidRPr="005305D5">
        <w:t xml:space="preserve"> No</w:t>
      </w:r>
    </w:p>
    <w:p w14:paraId="76195758" w14:textId="77777777" w:rsidR="0003674B" w:rsidRPr="005305D5" w:rsidRDefault="0003674B" w:rsidP="009B6C0D">
      <w:pPr>
        <w:pStyle w:val="ListParagraph"/>
        <w:spacing w:after="0"/>
      </w:pPr>
    </w:p>
    <w:p w14:paraId="5D856294" w14:textId="44E3D4D7" w:rsidR="00AE7DD0" w:rsidRDefault="00AE7DD0" w:rsidP="009B6C0D">
      <w:pPr>
        <w:pStyle w:val="ListParagraph"/>
        <w:spacing w:after="0" w:line="260" w:lineRule="atLeast"/>
        <w:ind w:left="450"/>
      </w:pPr>
      <w:r w:rsidRPr="005305D5">
        <w:t xml:space="preserve">If </w:t>
      </w:r>
      <w:r w:rsidRPr="005305D5">
        <w:rPr>
          <w:b/>
        </w:rPr>
        <w:t>yes</w:t>
      </w:r>
      <w:r w:rsidRPr="005305D5">
        <w:t xml:space="preserve">, </w:t>
      </w:r>
      <w:r>
        <w:t>describe specific arrangements and modalities.</w:t>
      </w:r>
    </w:p>
    <w:p w14:paraId="736916B1" w14:textId="77777777" w:rsidR="0003674B" w:rsidRPr="004F1255" w:rsidRDefault="0003674B" w:rsidP="009B6C0D">
      <w:pPr>
        <w:pStyle w:val="ListParagraph"/>
        <w:spacing w:after="0" w:line="260" w:lineRule="atLeast"/>
        <w:ind w:left="450"/>
      </w:pPr>
    </w:p>
    <w:tbl>
      <w:tblPr>
        <w:tblStyle w:val="TableGrid"/>
        <w:tblW w:w="0" w:type="auto"/>
        <w:tblLook w:val="04A0" w:firstRow="1" w:lastRow="0" w:firstColumn="1" w:lastColumn="0" w:noHBand="0" w:noVBand="1"/>
      </w:tblPr>
      <w:tblGrid>
        <w:gridCol w:w="10456"/>
      </w:tblGrid>
      <w:tr w:rsidR="009209C9" w:rsidRPr="005305D5" w14:paraId="752925C5" w14:textId="77777777" w:rsidTr="00226B41">
        <w:tc>
          <w:tcPr>
            <w:tcW w:w="10790" w:type="dxa"/>
          </w:tcPr>
          <w:p w14:paraId="5BAF514E" w14:textId="4FC65F78" w:rsidR="009209C9" w:rsidRPr="005305D5" w:rsidRDefault="009209C9" w:rsidP="009B6C0D">
            <w:pPr>
              <w:spacing w:after="0"/>
            </w:pPr>
            <w:r w:rsidRPr="005305D5">
              <w:t>[Applicant response]</w:t>
            </w:r>
          </w:p>
          <w:p w14:paraId="6FCF0CC0" w14:textId="77777777" w:rsidR="009209C9" w:rsidRPr="005305D5" w:rsidRDefault="009209C9" w:rsidP="009B6C0D">
            <w:pPr>
              <w:spacing w:after="0"/>
            </w:pPr>
          </w:p>
        </w:tc>
      </w:tr>
    </w:tbl>
    <w:p w14:paraId="70D894C9" w14:textId="74FFC7F5" w:rsidR="0003674B" w:rsidRDefault="0003674B" w:rsidP="0099505A">
      <w:pPr>
        <w:spacing w:after="0" w:line="260" w:lineRule="atLeast"/>
      </w:pPr>
    </w:p>
    <w:p w14:paraId="26149193" w14:textId="428753F8" w:rsidR="007E0555" w:rsidRDefault="007E0555" w:rsidP="009B6C0D">
      <w:pPr>
        <w:pStyle w:val="ListParagraph"/>
        <w:numPr>
          <w:ilvl w:val="0"/>
          <w:numId w:val="29"/>
        </w:numPr>
        <w:spacing w:after="0"/>
        <w:ind w:left="450" w:hanging="450"/>
      </w:pPr>
      <w:r w:rsidRPr="00D474E6">
        <w:t>Describe key</w:t>
      </w:r>
      <w:r w:rsidR="006D0956">
        <w:t>,</w:t>
      </w:r>
      <w:r w:rsidRPr="00D474E6">
        <w:t xml:space="preserve"> </w:t>
      </w:r>
      <w:r w:rsidRPr="00622D6C">
        <w:rPr>
          <w:b/>
        </w:rPr>
        <w:t>anticipated implementation risks</w:t>
      </w:r>
      <w:r w:rsidRPr="00D474E6">
        <w:t xml:space="preserve"> that might negatively affect </w:t>
      </w:r>
      <w:r w:rsidR="00BF55BF" w:rsidRPr="00BF55BF">
        <w:rPr>
          <w:b/>
        </w:rPr>
        <w:t>(</w:t>
      </w:r>
      <w:r w:rsidR="005F24F9" w:rsidRPr="00BF55BF">
        <w:rPr>
          <w:b/>
        </w:rPr>
        <w:t>i)</w:t>
      </w:r>
      <w:r w:rsidR="005F24F9" w:rsidRPr="00D474E6">
        <w:t xml:space="preserve"> </w:t>
      </w:r>
      <w:r w:rsidRPr="00D474E6">
        <w:t>the delivery of the program objectives</w:t>
      </w:r>
      <w:r w:rsidR="00F63A8D" w:rsidRPr="00D474E6">
        <w:t xml:space="preserve"> </w:t>
      </w:r>
      <w:r w:rsidRPr="00D474E6">
        <w:t xml:space="preserve">supported </w:t>
      </w:r>
      <w:r w:rsidR="005F24F9" w:rsidRPr="00D474E6">
        <w:t xml:space="preserve">by the </w:t>
      </w:r>
      <w:r w:rsidRPr="00D474E6">
        <w:t>Global Fund, and/or</w:t>
      </w:r>
      <w:r w:rsidR="005F24F9" w:rsidRPr="00D474E6">
        <w:t xml:space="preserve"> </w:t>
      </w:r>
      <w:r w:rsidR="00BF55BF" w:rsidRPr="00BF55BF">
        <w:rPr>
          <w:b/>
        </w:rPr>
        <w:t>(</w:t>
      </w:r>
      <w:r w:rsidR="005F24F9" w:rsidRPr="00D474E6">
        <w:rPr>
          <w:b/>
        </w:rPr>
        <w:t>ii)</w:t>
      </w:r>
      <w:r w:rsidRPr="00D474E6">
        <w:t xml:space="preserve"> the broader health system. </w:t>
      </w:r>
      <w:r w:rsidR="005F24F9" w:rsidRPr="00D474E6">
        <w:t>Then</w:t>
      </w:r>
      <w:r w:rsidR="00953A8B" w:rsidRPr="00D474E6">
        <w:t>, describe the mitigation measures that address these risks, and which entity would be responsible for these mitigation measures.</w:t>
      </w:r>
    </w:p>
    <w:p w14:paraId="6DAC476D" w14:textId="77777777" w:rsidR="0003674B" w:rsidRPr="00D474E6" w:rsidRDefault="0003674B" w:rsidP="0003674B">
      <w:pPr>
        <w:pStyle w:val="ListParagraph"/>
        <w:spacing w:after="0"/>
        <w:ind w:left="450"/>
      </w:pPr>
    </w:p>
    <w:tbl>
      <w:tblPr>
        <w:tblStyle w:val="TableGrid"/>
        <w:tblW w:w="0" w:type="auto"/>
        <w:tblLook w:val="04A0" w:firstRow="1" w:lastRow="0" w:firstColumn="1" w:lastColumn="0" w:noHBand="0" w:noVBand="1"/>
      </w:tblPr>
      <w:tblGrid>
        <w:gridCol w:w="3485"/>
        <w:gridCol w:w="3485"/>
        <w:gridCol w:w="3486"/>
      </w:tblGrid>
      <w:tr w:rsidR="00487844" w14:paraId="68840FB3" w14:textId="77777777" w:rsidTr="003A7CA9">
        <w:tc>
          <w:tcPr>
            <w:tcW w:w="3485" w:type="dxa"/>
            <w:shd w:val="clear" w:color="auto" w:fill="F2F2F2"/>
            <w:vAlign w:val="center"/>
          </w:tcPr>
          <w:p w14:paraId="6E10D53F" w14:textId="77777777" w:rsidR="00487844" w:rsidRPr="001A6D90" w:rsidRDefault="00487844" w:rsidP="009B6C0D">
            <w:pPr>
              <w:spacing w:after="0"/>
              <w:jc w:val="center"/>
              <w:rPr>
                <w:rFonts w:eastAsia="Times New Roman" w:cs="Arial"/>
                <w:b/>
                <w:lang w:eastAsia="es-EC"/>
              </w:rPr>
            </w:pPr>
            <w:r w:rsidRPr="001A6D90">
              <w:rPr>
                <w:rFonts w:eastAsia="Times New Roman" w:cs="Arial"/>
                <w:b/>
                <w:lang w:eastAsia="es-EC"/>
              </w:rPr>
              <w:t>Key Implementation Risks</w:t>
            </w:r>
          </w:p>
        </w:tc>
        <w:tc>
          <w:tcPr>
            <w:tcW w:w="3485" w:type="dxa"/>
            <w:shd w:val="clear" w:color="auto" w:fill="F2F2F2"/>
            <w:vAlign w:val="center"/>
          </w:tcPr>
          <w:p w14:paraId="16D1D65D" w14:textId="77777777" w:rsidR="00487844" w:rsidRPr="001A6D90" w:rsidRDefault="00487844" w:rsidP="009B6C0D">
            <w:pPr>
              <w:spacing w:after="0"/>
              <w:jc w:val="center"/>
              <w:rPr>
                <w:rFonts w:eastAsia="Times New Roman" w:cs="Arial"/>
                <w:b/>
                <w:lang w:eastAsia="es-EC"/>
              </w:rPr>
            </w:pPr>
            <w:r w:rsidRPr="001A6D90">
              <w:rPr>
                <w:rFonts w:eastAsia="Times New Roman" w:cs="Arial"/>
                <w:b/>
                <w:lang w:eastAsia="es-EC"/>
              </w:rPr>
              <w:t>Corresponding Mitigation Measures</w:t>
            </w:r>
          </w:p>
        </w:tc>
        <w:tc>
          <w:tcPr>
            <w:tcW w:w="3486" w:type="dxa"/>
            <w:shd w:val="clear" w:color="auto" w:fill="F2F2F2"/>
            <w:vAlign w:val="center"/>
          </w:tcPr>
          <w:p w14:paraId="0B1966A9" w14:textId="77777777" w:rsidR="00487844" w:rsidRPr="001A6D90" w:rsidRDefault="00487844" w:rsidP="009B6C0D">
            <w:pPr>
              <w:spacing w:after="0"/>
              <w:jc w:val="center"/>
              <w:rPr>
                <w:rFonts w:eastAsia="Times New Roman" w:cs="Arial"/>
                <w:b/>
                <w:lang w:eastAsia="es-EC"/>
              </w:rPr>
            </w:pPr>
            <w:r w:rsidRPr="001A6D90">
              <w:rPr>
                <w:rFonts w:eastAsia="Times New Roman" w:cs="Arial"/>
                <w:b/>
                <w:lang w:eastAsia="es-EC"/>
              </w:rPr>
              <w:t>Entity Responsible</w:t>
            </w:r>
          </w:p>
        </w:tc>
      </w:tr>
      <w:tr w:rsidR="00487844" w14:paraId="42EA8F85" w14:textId="77777777" w:rsidTr="003A7CA9">
        <w:tc>
          <w:tcPr>
            <w:tcW w:w="3485" w:type="dxa"/>
          </w:tcPr>
          <w:p w14:paraId="1A7D1902" w14:textId="22BB58D1" w:rsidR="00487844" w:rsidRPr="001A6D90" w:rsidRDefault="00487844" w:rsidP="009B6C0D">
            <w:pPr>
              <w:spacing w:after="0"/>
              <w:rPr>
                <w:rFonts w:eastAsia="Times New Roman" w:cs="Arial"/>
                <w:sz w:val="18"/>
                <w:szCs w:val="18"/>
                <w:lang w:eastAsia="es-EC"/>
              </w:rPr>
            </w:pPr>
          </w:p>
        </w:tc>
        <w:tc>
          <w:tcPr>
            <w:tcW w:w="3485" w:type="dxa"/>
          </w:tcPr>
          <w:p w14:paraId="4B4C695B" w14:textId="7E7CB1D0" w:rsidR="00487844" w:rsidRPr="001A6D90" w:rsidRDefault="00487844" w:rsidP="009B6C0D">
            <w:pPr>
              <w:spacing w:after="0"/>
              <w:rPr>
                <w:rFonts w:eastAsia="Times New Roman" w:cs="Arial"/>
                <w:sz w:val="18"/>
                <w:szCs w:val="18"/>
                <w:lang w:eastAsia="es-EC"/>
              </w:rPr>
            </w:pPr>
          </w:p>
        </w:tc>
        <w:tc>
          <w:tcPr>
            <w:tcW w:w="3486" w:type="dxa"/>
          </w:tcPr>
          <w:p w14:paraId="4D72A9D8" w14:textId="3B90C92B" w:rsidR="00487844" w:rsidRPr="001A6D90" w:rsidRDefault="00487844" w:rsidP="009B6C0D">
            <w:pPr>
              <w:spacing w:after="0"/>
              <w:rPr>
                <w:rFonts w:eastAsia="Times New Roman" w:cs="Arial"/>
                <w:sz w:val="18"/>
                <w:szCs w:val="18"/>
                <w:lang w:eastAsia="es-EC"/>
              </w:rPr>
            </w:pPr>
          </w:p>
        </w:tc>
      </w:tr>
      <w:tr w:rsidR="00487844" w14:paraId="54751B8E" w14:textId="77777777" w:rsidTr="003A7CA9">
        <w:tc>
          <w:tcPr>
            <w:tcW w:w="3485" w:type="dxa"/>
          </w:tcPr>
          <w:p w14:paraId="14450152" w14:textId="77777777" w:rsidR="00487844" w:rsidRPr="001A6D90" w:rsidRDefault="00487844" w:rsidP="009B6C0D">
            <w:pPr>
              <w:spacing w:after="0"/>
              <w:rPr>
                <w:rFonts w:eastAsia="Times New Roman" w:cs="Arial"/>
                <w:sz w:val="18"/>
                <w:szCs w:val="18"/>
                <w:lang w:eastAsia="es-EC"/>
              </w:rPr>
            </w:pPr>
          </w:p>
        </w:tc>
        <w:tc>
          <w:tcPr>
            <w:tcW w:w="3485" w:type="dxa"/>
          </w:tcPr>
          <w:p w14:paraId="36506B33" w14:textId="77777777" w:rsidR="00487844" w:rsidRPr="001A6D90" w:rsidRDefault="00487844" w:rsidP="009B6C0D">
            <w:pPr>
              <w:spacing w:after="0"/>
              <w:rPr>
                <w:rFonts w:eastAsia="Times New Roman" w:cs="Arial"/>
                <w:sz w:val="18"/>
                <w:szCs w:val="18"/>
                <w:lang w:eastAsia="es-EC"/>
              </w:rPr>
            </w:pPr>
          </w:p>
        </w:tc>
        <w:tc>
          <w:tcPr>
            <w:tcW w:w="3486" w:type="dxa"/>
          </w:tcPr>
          <w:p w14:paraId="462D5726" w14:textId="77777777" w:rsidR="00487844" w:rsidRPr="001A6D90" w:rsidRDefault="00487844" w:rsidP="009B6C0D">
            <w:pPr>
              <w:spacing w:after="0"/>
              <w:rPr>
                <w:rFonts w:eastAsia="Times New Roman" w:cs="Arial"/>
                <w:sz w:val="18"/>
                <w:szCs w:val="18"/>
                <w:lang w:eastAsia="es-EC"/>
              </w:rPr>
            </w:pPr>
          </w:p>
        </w:tc>
      </w:tr>
      <w:tr w:rsidR="00487844" w14:paraId="48E956C9" w14:textId="77777777" w:rsidTr="003A7CA9">
        <w:tc>
          <w:tcPr>
            <w:tcW w:w="3485" w:type="dxa"/>
          </w:tcPr>
          <w:p w14:paraId="00A8BBCC" w14:textId="091E5529" w:rsidR="00487844" w:rsidRPr="001A6D90" w:rsidRDefault="00487844" w:rsidP="009B6C0D">
            <w:pPr>
              <w:spacing w:after="0"/>
              <w:rPr>
                <w:rFonts w:eastAsia="Times New Roman" w:cs="Arial"/>
                <w:sz w:val="18"/>
                <w:szCs w:val="18"/>
                <w:lang w:eastAsia="es-EC"/>
              </w:rPr>
            </w:pPr>
            <w:r w:rsidRPr="005305D5">
              <w:t>Add rows if necessary</w:t>
            </w:r>
          </w:p>
        </w:tc>
        <w:tc>
          <w:tcPr>
            <w:tcW w:w="3485" w:type="dxa"/>
          </w:tcPr>
          <w:p w14:paraId="6439399A" w14:textId="77777777" w:rsidR="00487844" w:rsidRPr="001A6D90" w:rsidRDefault="00487844" w:rsidP="009B6C0D">
            <w:pPr>
              <w:spacing w:after="0"/>
              <w:rPr>
                <w:rFonts w:eastAsia="Times New Roman" w:cs="Arial"/>
                <w:sz w:val="18"/>
                <w:szCs w:val="18"/>
                <w:lang w:eastAsia="es-EC"/>
              </w:rPr>
            </w:pPr>
          </w:p>
        </w:tc>
        <w:tc>
          <w:tcPr>
            <w:tcW w:w="3486" w:type="dxa"/>
          </w:tcPr>
          <w:p w14:paraId="0263C781" w14:textId="77777777" w:rsidR="00487844" w:rsidRPr="001A6D90" w:rsidRDefault="00487844" w:rsidP="009B6C0D">
            <w:pPr>
              <w:spacing w:after="0"/>
              <w:rPr>
                <w:rFonts w:eastAsia="Times New Roman" w:cs="Arial"/>
                <w:sz w:val="18"/>
                <w:szCs w:val="18"/>
                <w:lang w:eastAsia="es-EC"/>
              </w:rPr>
            </w:pPr>
          </w:p>
        </w:tc>
      </w:tr>
    </w:tbl>
    <w:p w14:paraId="17E9147F" w14:textId="7B77F4B9" w:rsidR="001F3BE7" w:rsidRPr="004C5D88" w:rsidRDefault="0099505A" w:rsidP="0099505A">
      <w:pPr>
        <w:pStyle w:val="ListParagraph"/>
        <w:spacing w:after="0" w:line="260" w:lineRule="atLeast"/>
        <w:ind w:left="360"/>
      </w:pPr>
      <w:r>
        <w:br w:type="page"/>
      </w:r>
    </w:p>
    <w:p w14:paraId="69E78736" w14:textId="10A67A93" w:rsidR="00CE446A" w:rsidRDefault="00CE446A" w:rsidP="009B6C0D">
      <w:pPr>
        <w:spacing w:after="0" w:line="0" w:lineRule="auto"/>
      </w:pPr>
    </w:p>
    <w:p w14:paraId="5C9A9EAC" w14:textId="16171C73" w:rsidR="0098274C" w:rsidRPr="005305D5" w:rsidRDefault="0003674B" w:rsidP="0003674B">
      <w:pPr>
        <w:pStyle w:val="Heading1"/>
        <w:numPr>
          <w:ilvl w:val="0"/>
          <w:numId w:val="0"/>
        </w:numPr>
        <w:spacing w:before="0"/>
        <w:ind w:left="567" w:hanging="567"/>
      </w:pPr>
      <w:r>
        <w:t xml:space="preserve">Section 4: </w:t>
      </w:r>
      <w:r w:rsidR="0098274C" w:rsidRPr="005305D5">
        <w:t>Co-Financing, Sustainability and Transition</w:t>
      </w:r>
    </w:p>
    <w:p w14:paraId="449DC752" w14:textId="77777777" w:rsidR="00410AD8" w:rsidRDefault="00410AD8" w:rsidP="009B6C0D">
      <w:pPr>
        <w:spacing w:after="0"/>
      </w:pPr>
    </w:p>
    <w:p w14:paraId="2BC4CF3A" w14:textId="34B19D80" w:rsidR="00CF2EAA" w:rsidRDefault="003C1B00" w:rsidP="009B6C0D">
      <w:pPr>
        <w:spacing w:after="0"/>
        <w:jc w:val="both"/>
      </w:pPr>
      <w:r>
        <w:t xml:space="preserve">To respond to the questions below, refer to the </w:t>
      </w:r>
      <w:r w:rsidRPr="00DD3612">
        <w:rPr>
          <w:i/>
        </w:rPr>
        <w:t>Instructions</w:t>
      </w:r>
      <w:r w:rsidR="00F70A6C">
        <w:t>,</w:t>
      </w:r>
      <w:r w:rsidR="00F70A6C" w:rsidRPr="00CD7709">
        <w:t xml:space="preserve"> </w:t>
      </w:r>
      <w:r w:rsidR="00966EBC" w:rsidRPr="00CD7709">
        <w:t>the</w:t>
      </w:r>
      <w:r w:rsidR="00472475">
        <w:t xml:space="preserve"> domestic financing section of the</w:t>
      </w:r>
      <w:r w:rsidR="00966EBC" w:rsidRPr="00CD7709">
        <w:rPr>
          <w:b/>
        </w:rPr>
        <w:t xml:space="preserve"> allocation letter</w:t>
      </w:r>
      <w:bookmarkStart w:id="28" w:name="_Hlk13737743"/>
      <w:r w:rsidR="00F70A6C">
        <w:t xml:space="preserve">, </w:t>
      </w:r>
      <w:bookmarkStart w:id="29" w:name="_Hlk14421843"/>
      <w:r w:rsidR="00187E3E" w:rsidRPr="00CD7709">
        <w:rPr>
          <w:b/>
        </w:rPr>
        <w:t xml:space="preserve">the </w:t>
      </w:r>
      <w:hyperlink r:id="rId18" w:history="1">
        <w:r w:rsidR="00187E3E" w:rsidRPr="00571BEA">
          <w:rPr>
            <w:rStyle w:val="Hyperlink"/>
            <w:rFonts w:cs="Arial"/>
          </w:rPr>
          <w:t>Sustainability, Transition and Co-Financing Guidance Note</w:t>
        </w:r>
      </w:hyperlink>
      <w:r w:rsidR="00187E3E" w:rsidRPr="00CD7709">
        <w:rPr>
          <w:b/>
        </w:rPr>
        <w:t>,</w:t>
      </w:r>
      <w:bookmarkEnd w:id="29"/>
      <w:r w:rsidR="00187E3E">
        <w:rPr>
          <w:b/>
        </w:rPr>
        <w:t xml:space="preserve"> </w:t>
      </w:r>
      <w:r w:rsidR="00F70A6C" w:rsidRPr="00D02225">
        <w:rPr>
          <w:b/>
        </w:rPr>
        <w:t>Funding Landscape Table(s), Programma</w:t>
      </w:r>
      <w:r w:rsidR="00CD7709">
        <w:rPr>
          <w:b/>
        </w:rPr>
        <w:t>tic Gap T</w:t>
      </w:r>
      <w:r w:rsidR="00410AD8" w:rsidRPr="00D02225">
        <w:rPr>
          <w:b/>
        </w:rPr>
        <w:t>ables(s)</w:t>
      </w:r>
      <w:r w:rsidR="00410AD8">
        <w:t xml:space="preserve">, </w:t>
      </w:r>
      <w:r w:rsidR="00410AD8" w:rsidRPr="00CD7709">
        <w:rPr>
          <w:b/>
        </w:rPr>
        <w:t xml:space="preserve">and </w:t>
      </w:r>
      <w:r w:rsidR="003E5DCA">
        <w:rPr>
          <w:b/>
        </w:rPr>
        <w:t>a sustainability</w:t>
      </w:r>
      <w:r w:rsidR="00A912A7">
        <w:rPr>
          <w:b/>
        </w:rPr>
        <w:t xml:space="preserve"> plan</w:t>
      </w:r>
      <w:r w:rsidR="003E5DCA">
        <w:rPr>
          <w:b/>
        </w:rPr>
        <w:t xml:space="preserve"> and/or t</w:t>
      </w:r>
      <w:r w:rsidR="00410AD8" w:rsidRPr="00CD7709">
        <w:rPr>
          <w:b/>
        </w:rPr>
        <w:t>ransi</w:t>
      </w:r>
      <w:r w:rsidR="003E5DCA">
        <w:rPr>
          <w:b/>
        </w:rPr>
        <w:t xml:space="preserve">tion </w:t>
      </w:r>
      <w:r w:rsidR="00A912A7">
        <w:rPr>
          <w:b/>
        </w:rPr>
        <w:t>work-</w:t>
      </w:r>
      <w:r w:rsidR="003E5DCA">
        <w:rPr>
          <w:b/>
        </w:rPr>
        <w:t>p</w:t>
      </w:r>
      <w:r w:rsidR="00410AD8" w:rsidRPr="00CD7709">
        <w:rPr>
          <w:b/>
        </w:rPr>
        <w:t>lan</w:t>
      </w:r>
      <w:r w:rsidR="00341B45">
        <w:t>, if available</w:t>
      </w:r>
      <w:r w:rsidR="00551E26">
        <w:rPr>
          <w:rStyle w:val="FootnoteReference"/>
        </w:rPr>
        <w:footnoteReference w:id="5"/>
      </w:r>
      <w:r w:rsidR="00410AD8">
        <w:t xml:space="preserve">. </w:t>
      </w:r>
    </w:p>
    <w:bookmarkEnd w:id="28"/>
    <w:p w14:paraId="7A0E6229" w14:textId="77777777" w:rsidR="00250AD1" w:rsidRDefault="00250AD1" w:rsidP="009B6C0D">
      <w:pPr>
        <w:spacing w:after="0"/>
      </w:pPr>
    </w:p>
    <w:p w14:paraId="7648BDA5" w14:textId="49FAEF17" w:rsidR="0098274C" w:rsidRPr="005305D5" w:rsidRDefault="0098274C" w:rsidP="0003674B">
      <w:pPr>
        <w:pStyle w:val="Heading2"/>
        <w:numPr>
          <w:ilvl w:val="1"/>
          <w:numId w:val="36"/>
        </w:numPr>
        <w:shd w:val="clear" w:color="auto" w:fill="D9D9D9" w:themeFill="background1" w:themeFillShade="D9"/>
        <w:spacing w:before="0" w:after="0" w:line="240" w:lineRule="auto"/>
        <w:contextualSpacing/>
      </w:pPr>
      <w:r w:rsidRPr="00C92797">
        <w:rPr>
          <w:shd w:val="clear" w:color="auto" w:fill="D9D9D9" w:themeFill="background1" w:themeFillShade="D9"/>
        </w:rPr>
        <w:t>Co-Financing</w:t>
      </w:r>
    </w:p>
    <w:p w14:paraId="19446AFC" w14:textId="77777777" w:rsidR="00DE1608" w:rsidRPr="0003674B" w:rsidRDefault="00DE1608" w:rsidP="0003674B">
      <w:pPr>
        <w:pStyle w:val="ListParagraph"/>
        <w:spacing w:after="0" w:line="260" w:lineRule="atLeast"/>
        <w:ind w:left="360"/>
        <w:rPr>
          <w:rFonts w:eastAsia="SimSun"/>
          <w:lang w:eastAsia="zh-CN"/>
        </w:rPr>
      </w:pPr>
    </w:p>
    <w:p w14:paraId="230EC1F9" w14:textId="0137F5A3" w:rsidR="0098274C" w:rsidRPr="0003674B" w:rsidRDefault="0098274C" w:rsidP="009B6C0D">
      <w:pPr>
        <w:pStyle w:val="ListParagraph"/>
        <w:numPr>
          <w:ilvl w:val="0"/>
          <w:numId w:val="22"/>
        </w:numPr>
        <w:spacing w:after="0" w:line="260" w:lineRule="atLeast"/>
        <w:ind w:left="360"/>
        <w:rPr>
          <w:rFonts w:eastAsia="SimSun"/>
          <w:lang w:eastAsia="zh-CN"/>
        </w:rPr>
      </w:pPr>
      <w:r w:rsidRPr="00D474E6">
        <w:t xml:space="preserve">Have </w:t>
      </w:r>
      <w:r w:rsidR="00F70A6C" w:rsidRPr="000C6718">
        <w:rPr>
          <w:b/>
        </w:rPr>
        <w:t xml:space="preserve">co-financing </w:t>
      </w:r>
      <w:r w:rsidRPr="000C6718">
        <w:rPr>
          <w:b/>
        </w:rPr>
        <w:t>commitments</w:t>
      </w:r>
      <w:r w:rsidRPr="00D474E6">
        <w:t xml:space="preserve"> for the </w:t>
      </w:r>
      <w:r w:rsidR="000027DE" w:rsidRPr="000C6718">
        <w:rPr>
          <w:b/>
        </w:rPr>
        <w:t>current</w:t>
      </w:r>
      <w:r w:rsidRPr="00D474E6">
        <w:t xml:space="preserve"> allocation period been realized?</w:t>
      </w:r>
    </w:p>
    <w:p w14:paraId="55FA5FBF" w14:textId="77777777" w:rsidR="0003674B" w:rsidRPr="00D474E6" w:rsidRDefault="0003674B" w:rsidP="0003674B">
      <w:pPr>
        <w:pStyle w:val="ListParagraph"/>
        <w:spacing w:after="0" w:line="260" w:lineRule="atLeast"/>
        <w:ind w:left="360"/>
        <w:rPr>
          <w:rFonts w:eastAsia="SimSun"/>
          <w:lang w:eastAsia="zh-CN"/>
        </w:rPr>
      </w:pPr>
    </w:p>
    <w:p w14:paraId="08342881" w14:textId="4D98BABE" w:rsidR="0098274C" w:rsidRDefault="00834B8E" w:rsidP="009B6C0D">
      <w:pPr>
        <w:pStyle w:val="ListParagraph"/>
        <w:spacing w:after="0"/>
      </w:pPr>
      <w:sdt>
        <w:sdtPr>
          <w:id w:val="924852934"/>
          <w14:checkbox>
            <w14:checked w14:val="0"/>
            <w14:checkedState w14:val="2612" w14:font="MS Gothic"/>
            <w14:uncheckedState w14:val="2610" w14:font="MS Gothic"/>
          </w14:checkbox>
        </w:sdtPr>
        <w:sdtEndPr/>
        <w:sdtContent>
          <w:r w:rsidR="0098274C" w:rsidRPr="005305D5">
            <w:rPr>
              <w:rFonts w:ascii="Segoe UI Symbol" w:eastAsia="MS Gothic" w:hAnsi="Segoe UI Symbol" w:cs="Segoe UI Symbol"/>
            </w:rPr>
            <w:t>☐</w:t>
          </w:r>
        </w:sdtContent>
      </w:sdt>
      <w:r w:rsidR="0098274C" w:rsidRPr="005305D5">
        <w:t xml:space="preserve"> Yes         </w:t>
      </w:r>
      <w:sdt>
        <w:sdtPr>
          <w:id w:val="1334948662"/>
          <w14:checkbox>
            <w14:checked w14:val="0"/>
            <w14:checkedState w14:val="2612" w14:font="MS Gothic"/>
            <w14:uncheckedState w14:val="2610" w14:font="MS Gothic"/>
          </w14:checkbox>
        </w:sdtPr>
        <w:sdtEndPr/>
        <w:sdtContent>
          <w:r w:rsidR="0098274C" w:rsidRPr="005305D5">
            <w:rPr>
              <w:rFonts w:ascii="Segoe UI Symbol" w:hAnsi="Segoe UI Symbol" w:cs="Segoe UI Symbol"/>
            </w:rPr>
            <w:t>☐</w:t>
          </w:r>
        </w:sdtContent>
      </w:sdt>
      <w:r w:rsidR="0098274C" w:rsidRPr="005305D5">
        <w:t xml:space="preserve"> No</w:t>
      </w:r>
    </w:p>
    <w:p w14:paraId="7740FA70" w14:textId="77777777" w:rsidR="0003674B" w:rsidRPr="005305D5" w:rsidRDefault="0003674B" w:rsidP="009B6C0D">
      <w:pPr>
        <w:pStyle w:val="ListParagraph"/>
        <w:spacing w:after="0"/>
      </w:pPr>
    </w:p>
    <w:p w14:paraId="022BA27D" w14:textId="115C1E12" w:rsidR="0098274C" w:rsidRDefault="0098274C" w:rsidP="001B52C3">
      <w:pPr>
        <w:spacing w:after="0"/>
        <w:ind w:left="360"/>
      </w:pPr>
      <w:r w:rsidRPr="005305D5">
        <w:t xml:space="preserve">If </w:t>
      </w:r>
      <w:r w:rsidRPr="005305D5">
        <w:rPr>
          <w:b/>
        </w:rPr>
        <w:t>yes</w:t>
      </w:r>
      <w:r w:rsidRPr="005305D5">
        <w:t xml:space="preserve">, attach supporting documentation demonstrating the extent to which </w:t>
      </w:r>
      <w:r w:rsidR="00F70A6C">
        <w:t xml:space="preserve">co-financing </w:t>
      </w:r>
      <w:r w:rsidRPr="005305D5">
        <w:t xml:space="preserve">commitments have been met. </w:t>
      </w:r>
    </w:p>
    <w:p w14:paraId="15FA4559" w14:textId="77777777" w:rsidR="0003674B" w:rsidRPr="005305D5" w:rsidRDefault="0003674B" w:rsidP="001B52C3">
      <w:pPr>
        <w:spacing w:after="0"/>
        <w:ind w:left="360"/>
      </w:pPr>
    </w:p>
    <w:p w14:paraId="66F85316" w14:textId="22889FC3" w:rsidR="0098274C" w:rsidRDefault="0098274C" w:rsidP="001B52C3">
      <w:pPr>
        <w:spacing w:after="0"/>
        <w:ind w:left="360"/>
      </w:pPr>
      <w:r w:rsidRPr="005305D5">
        <w:t xml:space="preserve">If </w:t>
      </w:r>
      <w:r w:rsidRPr="006F0F32">
        <w:rPr>
          <w:b/>
        </w:rPr>
        <w:t>no</w:t>
      </w:r>
      <w:r w:rsidRPr="005305D5">
        <w:t xml:space="preserve">, </w:t>
      </w:r>
      <w:r w:rsidR="00341B45">
        <w:t>explain why</w:t>
      </w:r>
      <w:r w:rsidRPr="005305D5">
        <w:t xml:space="preserve"> and outline the impact o</w:t>
      </w:r>
      <w:r w:rsidR="00BF55BF">
        <w:t>f this situation on the program.</w:t>
      </w:r>
    </w:p>
    <w:p w14:paraId="12E4F25B" w14:textId="77777777" w:rsidR="0003674B" w:rsidRPr="005305D5" w:rsidRDefault="0003674B" w:rsidP="009B6C0D">
      <w:pPr>
        <w:spacing w:after="0"/>
      </w:pPr>
    </w:p>
    <w:tbl>
      <w:tblPr>
        <w:tblStyle w:val="TableGrid"/>
        <w:tblW w:w="0" w:type="auto"/>
        <w:tblLook w:val="04A0" w:firstRow="1" w:lastRow="0" w:firstColumn="1" w:lastColumn="0" w:noHBand="0" w:noVBand="1"/>
      </w:tblPr>
      <w:tblGrid>
        <w:gridCol w:w="10456"/>
      </w:tblGrid>
      <w:tr w:rsidR="0098274C" w:rsidRPr="005305D5" w14:paraId="07DEFA91" w14:textId="77777777" w:rsidTr="00D63E4B">
        <w:tc>
          <w:tcPr>
            <w:tcW w:w="10790" w:type="dxa"/>
          </w:tcPr>
          <w:p w14:paraId="5F9872D1" w14:textId="77777777" w:rsidR="0098274C" w:rsidRPr="005305D5" w:rsidRDefault="0098274C" w:rsidP="009B6C0D">
            <w:pPr>
              <w:spacing w:after="0"/>
            </w:pPr>
            <w:r w:rsidRPr="005305D5">
              <w:t>[Applicant response]</w:t>
            </w:r>
          </w:p>
          <w:p w14:paraId="7679B77B" w14:textId="77777777" w:rsidR="0098274C" w:rsidRPr="005305D5" w:rsidRDefault="0098274C" w:rsidP="009B6C0D">
            <w:pPr>
              <w:spacing w:after="0"/>
            </w:pPr>
          </w:p>
          <w:p w14:paraId="3680D7AE" w14:textId="77777777" w:rsidR="0098274C" w:rsidRPr="005305D5" w:rsidRDefault="0098274C" w:rsidP="009B6C0D">
            <w:pPr>
              <w:spacing w:after="0"/>
            </w:pPr>
          </w:p>
        </w:tc>
      </w:tr>
    </w:tbl>
    <w:p w14:paraId="6EB69FC6" w14:textId="4344703D" w:rsidR="0003674B" w:rsidRDefault="0003674B" w:rsidP="00BF55BF">
      <w:pPr>
        <w:spacing w:after="0"/>
        <w:rPr>
          <w:lang w:eastAsia="zh-CN"/>
        </w:rPr>
      </w:pPr>
    </w:p>
    <w:p w14:paraId="60AFADE4" w14:textId="4FF12C02" w:rsidR="0098274C" w:rsidRPr="0003674B" w:rsidRDefault="477BDD52" w:rsidP="009B6C0D">
      <w:pPr>
        <w:pStyle w:val="ListParagraph"/>
        <w:numPr>
          <w:ilvl w:val="0"/>
          <w:numId w:val="22"/>
        </w:numPr>
        <w:spacing w:after="0" w:line="260" w:lineRule="atLeast"/>
        <w:ind w:left="360"/>
        <w:rPr>
          <w:rFonts w:eastAsia="SimSun"/>
          <w:lang w:eastAsia="zh-CN"/>
        </w:rPr>
      </w:pPr>
      <w:r w:rsidRPr="00D474E6">
        <w:t xml:space="preserve">Do </w:t>
      </w:r>
      <w:r w:rsidRPr="000C6718">
        <w:rPr>
          <w:b/>
        </w:rPr>
        <w:t>co-financing commitments</w:t>
      </w:r>
      <w:r w:rsidRPr="00D474E6">
        <w:t xml:space="preserve"> for the </w:t>
      </w:r>
      <w:r w:rsidR="009B2486" w:rsidRPr="000C6718">
        <w:rPr>
          <w:b/>
        </w:rPr>
        <w:t>next</w:t>
      </w:r>
      <w:r w:rsidRPr="00D474E6">
        <w:t xml:space="preserve"> allocation period meet minimum requirements to fully access the co-financing incentive? </w:t>
      </w:r>
    </w:p>
    <w:p w14:paraId="72322017" w14:textId="77777777" w:rsidR="0003674B" w:rsidRPr="00D474E6" w:rsidRDefault="0003674B" w:rsidP="0003674B">
      <w:pPr>
        <w:pStyle w:val="ListParagraph"/>
        <w:spacing w:after="0" w:line="260" w:lineRule="atLeast"/>
        <w:ind w:left="360"/>
        <w:rPr>
          <w:rFonts w:eastAsia="SimSun"/>
          <w:lang w:eastAsia="zh-CN"/>
        </w:rPr>
      </w:pPr>
    </w:p>
    <w:p w14:paraId="4EAEE9E1" w14:textId="08060A9E" w:rsidR="0098274C" w:rsidRDefault="00834B8E" w:rsidP="009B6C0D">
      <w:pPr>
        <w:pStyle w:val="ListParagraph"/>
        <w:spacing w:after="0"/>
      </w:pPr>
      <w:sdt>
        <w:sdtPr>
          <w:id w:val="-1936279169"/>
          <w14:checkbox>
            <w14:checked w14:val="0"/>
            <w14:checkedState w14:val="2612" w14:font="MS Gothic"/>
            <w14:uncheckedState w14:val="2610" w14:font="MS Gothic"/>
          </w14:checkbox>
        </w:sdtPr>
        <w:sdtEndPr/>
        <w:sdtContent>
          <w:r w:rsidR="0098274C" w:rsidRPr="005305D5">
            <w:rPr>
              <w:rFonts w:ascii="Segoe UI Symbol" w:eastAsia="MS Gothic" w:hAnsi="Segoe UI Symbol" w:cs="Segoe UI Symbol"/>
            </w:rPr>
            <w:t>☐</w:t>
          </w:r>
        </w:sdtContent>
      </w:sdt>
      <w:r w:rsidR="0098274C" w:rsidRPr="005305D5">
        <w:t xml:space="preserve"> Yes         </w:t>
      </w:r>
      <w:sdt>
        <w:sdtPr>
          <w:id w:val="-1870989213"/>
          <w14:checkbox>
            <w14:checked w14:val="0"/>
            <w14:checkedState w14:val="2612" w14:font="MS Gothic"/>
            <w14:uncheckedState w14:val="2610" w14:font="MS Gothic"/>
          </w14:checkbox>
        </w:sdtPr>
        <w:sdtEndPr/>
        <w:sdtContent>
          <w:r w:rsidR="0098274C" w:rsidRPr="005305D5">
            <w:rPr>
              <w:rFonts w:ascii="Segoe UI Symbol" w:hAnsi="Segoe UI Symbol" w:cs="Segoe UI Symbol"/>
            </w:rPr>
            <w:t>☐</w:t>
          </w:r>
        </w:sdtContent>
      </w:sdt>
      <w:r w:rsidR="0098274C" w:rsidRPr="005305D5">
        <w:t xml:space="preserve"> No</w:t>
      </w:r>
    </w:p>
    <w:p w14:paraId="6AD21767" w14:textId="77777777" w:rsidR="0003674B" w:rsidRPr="005305D5" w:rsidRDefault="0003674B" w:rsidP="009B6C0D">
      <w:pPr>
        <w:pStyle w:val="ListParagraph"/>
        <w:spacing w:after="0"/>
      </w:pPr>
    </w:p>
    <w:p w14:paraId="27324351" w14:textId="511FF96A" w:rsidR="0098274C" w:rsidRDefault="0098274C" w:rsidP="001B52C3">
      <w:pPr>
        <w:spacing w:after="0"/>
        <w:ind w:left="360"/>
      </w:pPr>
      <w:r w:rsidRPr="005305D5">
        <w:t xml:space="preserve">If details on commitments are available, attach supporting documentation demonstrating the extent to which </w:t>
      </w:r>
      <w:r w:rsidR="00F70A6C">
        <w:t>co-financing</w:t>
      </w:r>
      <w:r w:rsidR="00F70A6C" w:rsidRPr="005305D5">
        <w:t xml:space="preserve"> </w:t>
      </w:r>
      <w:r w:rsidRPr="005305D5">
        <w:t xml:space="preserve">commitments have been made. </w:t>
      </w:r>
    </w:p>
    <w:p w14:paraId="52B04919" w14:textId="77777777" w:rsidR="0003674B" w:rsidRPr="005305D5" w:rsidRDefault="0003674B" w:rsidP="001B52C3">
      <w:pPr>
        <w:spacing w:after="0"/>
        <w:ind w:left="360"/>
      </w:pPr>
    </w:p>
    <w:p w14:paraId="03903574" w14:textId="6F1C664A" w:rsidR="0098274C" w:rsidRDefault="0098274C" w:rsidP="001B52C3">
      <w:pPr>
        <w:spacing w:after="0"/>
        <w:ind w:left="360"/>
        <w:rPr>
          <w:rFonts w:eastAsia="Times New Roman"/>
        </w:rPr>
      </w:pPr>
      <w:r w:rsidRPr="005305D5">
        <w:t>If co-financing commitments do not meet minimum requirements, explain why</w:t>
      </w:r>
      <w:r w:rsidRPr="005305D5">
        <w:rPr>
          <w:rFonts w:eastAsia="Times New Roman"/>
        </w:rPr>
        <w:t>.</w:t>
      </w:r>
    </w:p>
    <w:p w14:paraId="2F8D0C5C" w14:textId="77777777" w:rsidR="0003674B" w:rsidRPr="005305D5" w:rsidRDefault="0003674B" w:rsidP="009B6C0D">
      <w:pPr>
        <w:spacing w:after="0"/>
        <w:rPr>
          <w:rFonts w:eastAsia="Times New Roman"/>
        </w:rPr>
      </w:pPr>
    </w:p>
    <w:tbl>
      <w:tblPr>
        <w:tblStyle w:val="TableGrid"/>
        <w:tblW w:w="0" w:type="auto"/>
        <w:tblLook w:val="04A0" w:firstRow="1" w:lastRow="0" w:firstColumn="1" w:lastColumn="0" w:noHBand="0" w:noVBand="1"/>
      </w:tblPr>
      <w:tblGrid>
        <w:gridCol w:w="10456"/>
      </w:tblGrid>
      <w:tr w:rsidR="0098274C" w:rsidRPr="005305D5" w14:paraId="3DA5C604" w14:textId="77777777" w:rsidTr="00D63E4B">
        <w:tc>
          <w:tcPr>
            <w:tcW w:w="10790" w:type="dxa"/>
          </w:tcPr>
          <w:p w14:paraId="4E5F5A10" w14:textId="77777777" w:rsidR="0098274C" w:rsidRPr="005305D5" w:rsidRDefault="0098274C" w:rsidP="009B6C0D">
            <w:pPr>
              <w:spacing w:after="0"/>
            </w:pPr>
            <w:r w:rsidRPr="005305D5">
              <w:t>[Applicant response]</w:t>
            </w:r>
          </w:p>
          <w:p w14:paraId="3B0EF71F" w14:textId="77777777" w:rsidR="0098274C" w:rsidRPr="005305D5" w:rsidRDefault="0098274C" w:rsidP="009B6C0D">
            <w:pPr>
              <w:spacing w:after="0"/>
            </w:pPr>
          </w:p>
          <w:p w14:paraId="482B3BE6" w14:textId="77777777" w:rsidR="0098274C" w:rsidRPr="005305D5" w:rsidRDefault="0098274C" w:rsidP="009B6C0D">
            <w:pPr>
              <w:spacing w:after="0"/>
            </w:pPr>
          </w:p>
        </w:tc>
      </w:tr>
    </w:tbl>
    <w:p w14:paraId="2F215546" w14:textId="3A267F71" w:rsidR="0003674B" w:rsidRDefault="0003674B" w:rsidP="00BF55BF">
      <w:pPr>
        <w:spacing w:after="0"/>
      </w:pPr>
    </w:p>
    <w:p w14:paraId="6EFF32F9" w14:textId="0E7105B5" w:rsidR="0098274C" w:rsidRPr="00D474E6" w:rsidRDefault="006D0956" w:rsidP="009B6C0D">
      <w:pPr>
        <w:pStyle w:val="ListParagraph"/>
        <w:numPr>
          <w:ilvl w:val="0"/>
          <w:numId w:val="22"/>
        </w:numPr>
        <w:spacing w:after="0" w:line="260" w:lineRule="atLeast"/>
        <w:ind w:left="360"/>
        <w:rPr>
          <w:b/>
        </w:rPr>
      </w:pPr>
      <w:r>
        <w:t>Summarize</w:t>
      </w:r>
      <w:r w:rsidR="0098274C" w:rsidRPr="00D474E6">
        <w:t xml:space="preserve"> the </w:t>
      </w:r>
      <w:r w:rsidR="0098274C" w:rsidRPr="001B4CC6">
        <w:rPr>
          <w:b/>
        </w:rPr>
        <w:t>programmatic areas</w:t>
      </w:r>
      <w:r w:rsidR="0098274C" w:rsidRPr="00D474E6">
        <w:t xml:space="preserve"> to be supported by domestic co-financing in the </w:t>
      </w:r>
      <w:r w:rsidR="009B2486">
        <w:t>next</w:t>
      </w:r>
      <w:r w:rsidR="0098274C" w:rsidRPr="00D474E6">
        <w:t xml:space="preserve"> </w:t>
      </w:r>
      <w:r w:rsidR="001B4CC6">
        <w:t>allocation period</w:t>
      </w:r>
      <w:r w:rsidR="0098274C" w:rsidRPr="00D474E6">
        <w:t>. In particular:</w:t>
      </w:r>
    </w:p>
    <w:p w14:paraId="147CF3CF" w14:textId="62896BF8" w:rsidR="004F1255" w:rsidRDefault="477BDD52" w:rsidP="006211D0">
      <w:pPr>
        <w:pStyle w:val="ListParagraph"/>
        <w:numPr>
          <w:ilvl w:val="2"/>
          <w:numId w:val="22"/>
        </w:numPr>
        <w:spacing w:after="0" w:line="260" w:lineRule="atLeast"/>
        <w:ind w:left="900"/>
      </w:pPr>
      <w:r>
        <w:t xml:space="preserve">The financing of key program costs of national disease plans and/or health systems; </w:t>
      </w:r>
    </w:p>
    <w:p w14:paraId="1CAD26BE" w14:textId="7611D161" w:rsidR="000C4145" w:rsidRPr="000C4145" w:rsidRDefault="477BDD52" w:rsidP="006211D0">
      <w:pPr>
        <w:pStyle w:val="ListParagraph"/>
        <w:numPr>
          <w:ilvl w:val="2"/>
          <w:numId w:val="22"/>
        </w:numPr>
        <w:spacing w:after="0" w:line="260" w:lineRule="atLeast"/>
        <w:ind w:left="900"/>
      </w:pPr>
      <w:r>
        <w:t xml:space="preserve">The planned uptake of interventions </w:t>
      </w:r>
      <w:r w:rsidR="00131851">
        <w:t>currently</w:t>
      </w:r>
      <w:r>
        <w:t xml:space="preserve"> funded by the Global Fund.</w:t>
      </w:r>
    </w:p>
    <w:p w14:paraId="6A7B0610" w14:textId="77777777" w:rsidR="0015388D" w:rsidRPr="005305D5" w:rsidRDefault="0015388D" w:rsidP="009B6C0D">
      <w:pPr>
        <w:pStyle w:val="ListParagraph"/>
        <w:spacing w:after="0" w:line="260" w:lineRule="atLeast"/>
        <w:ind w:left="990"/>
      </w:pPr>
    </w:p>
    <w:tbl>
      <w:tblPr>
        <w:tblStyle w:val="TableGrid"/>
        <w:tblW w:w="0" w:type="auto"/>
        <w:tblLook w:val="04A0" w:firstRow="1" w:lastRow="0" w:firstColumn="1" w:lastColumn="0" w:noHBand="0" w:noVBand="1"/>
      </w:tblPr>
      <w:tblGrid>
        <w:gridCol w:w="10456"/>
      </w:tblGrid>
      <w:tr w:rsidR="0098274C" w:rsidRPr="005305D5" w14:paraId="55932626" w14:textId="77777777" w:rsidTr="5011C524">
        <w:tc>
          <w:tcPr>
            <w:tcW w:w="10790" w:type="dxa"/>
          </w:tcPr>
          <w:p w14:paraId="6C084A1E" w14:textId="77777777" w:rsidR="00E27819" w:rsidRPr="005305D5" w:rsidRDefault="00E27819" w:rsidP="009B6C0D">
            <w:pPr>
              <w:spacing w:after="0"/>
            </w:pPr>
            <w:r w:rsidRPr="005305D5">
              <w:t>[Applicant response]</w:t>
            </w:r>
          </w:p>
          <w:p w14:paraId="27D3FD5C" w14:textId="77777777" w:rsidR="0098274C" w:rsidRDefault="0098274C" w:rsidP="009B6C0D">
            <w:pPr>
              <w:spacing w:after="0"/>
            </w:pPr>
          </w:p>
          <w:p w14:paraId="6F4C1A20" w14:textId="53BA296C" w:rsidR="00E27819" w:rsidRPr="005305D5" w:rsidRDefault="00E27819" w:rsidP="009B6C0D">
            <w:pPr>
              <w:spacing w:after="0"/>
            </w:pPr>
          </w:p>
        </w:tc>
      </w:tr>
    </w:tbl>
    <w:p w14:paraId="0956C7F5" w14:textId="62FE5847" w:rsidR="0003674B" w:rsidRDefault="0003674B" w:rsidP="009B6C0D">
      <w:pPr>
        <w:spacing w:after="0"/>
      </w:pPr>
    </w:p>
    <w:p w14:paraId="17E8BD38" w14:textId="7C34AA23" w:rsidR="0018557F" w:rsidRPr="0003674B" w:rsidRDefault="0018557F" w:rsidP="009B6C0D">
      <w:pPr>
        <w:pStyle w:val="ListParagraph"/>
        <w:numPr>
          <w:ilvl w:val="0"/>
          <w:numId w:val="22"/>
        </w:numPr>
        <w:spacing w:after="0"/>
        <w:ind w:left="360"/>
      </w:pPr>
      <w:r w:rsidRPr="5011C524">
        <w:t>S</w:t>
      </w:r>
      <w:r w:rsidRPr="0018557F">
        <w:rPr>
          <w:rFonts w:eastAsia="Arial" w:cs="Arial"/>
        </w:rPr>
        <w:t xml:space="preserve">pecify how co-financing commitments will be </w:t>
      </w:r>
      <w:r w:rsidRPr="001B4CC6">
        <w:rPr>
          <w:rFonts w:eastAsia="Arial" w:cs="Arial"/>
          <w:b/>
        </w:rPr>
        <w:t>tracked and reported</w:t>
      </w:r>
      <w:r w:rsidRPr="0018557F">
        <w:rPr>
          <w:rFonts w:eastAsia="Arial" w:cs="Arial"/>
        </w:rPr>
        <w:t xml:space="preserve">. If public financial management systems and/or expenditure tracking mechanisms require strengthening and/or institutionalization, indicate how this funding request will address these needs. </w:t>
      </w:r>
    </w:p>
    <w:p w14:paraId="0B6FE9EB" w14:textId="77777777" w:rsidR="0003674B" w:rsidRPr="0018557F" w:rsidRDefault="0003674B" w:rsidP="0003674B">
      <w:pPr>
        <w:pStyle w:val="ListParagraph"/>
        <w:spacing w:after="0"/>
        <w:ind w:left="360"/>
      </w:pPr>
    </w:p>
    <w:tbl>
      <w:tblPr>
        <w:tblStyle w:val="TableGrid"/>
        <w:tblW w:w="0" w:type="auto"/>
        <w:tblLayout w:type="fixed"/>
        <w:tblLook w:val="04A0" w:firstRow="1" w:lastRow="0" w:firstColumn="1" w:lastColumn="0" w:noHBand="0" w:noVBand="1"/>
      </w:tblPr>
      <w:tblGrid>
        <w:gridCol w:w="10466"/>
      </w:tblGrid>
      <w:tr w:rsidR="5011C524" w14:paraId="6BAE677A" w14:textId="77777777" w:rsidTr="5011C524">
        <w:tc>
          <w:tcPr>
            <w:tcW w:w="10466" w:type="dxa"/>
          </w:tcPr>
          <w:p w14:paraId="6D461487" w14:textId="248D3F02" w:rsidR="5011C524" w:rsidRDefault="5011C524" w:rsidP="009B6C0D">
            <w:pPr>
              <w:spacing w:after="0"/>
            </w:pPr>
            <w:r w:rsidRPr="5011C524">
              <w:rPr>
                <w:rFonts w:eastAsia="Arial" w:cs="Arial"/>
                <w:lang w:val="en-GB"/>
              </w:rPr>
              <w:t>[Applicant response]</w:t>
            </w:r>
          </w:p>
          <w:p w14:paraId="23E38C8D" w14:textId="41F10F11" w:rsidR="5011C524" w:rsidRDefault="5011C524" w:rsidP="009B6C0D">
            <w:pPr>
              <w:spacing w:after="0"/>
            </w:pPr>
            <w:r w:rsidRPr="5011C524">
              <w:rPr>
                <w:rFonts w:eastAsia="Arial" w:cs="Arial"/>
                <w:lang w:val="en-GB"/>
              </w:rPr>
              <w:t xml:space="preserve"> </w:t>
            </w:r>
          </w:p>
          <w:p w14:paraId="26725E03" w14:textId="275D541A" w:rsidR="5011C524" w:rsidRDefault="5011C524" w:rsidP="009B6C0D">
            <w:pPr>
              <w:spacing w:after="0"/>
              <w:rPr>
                <w:rFonts w:eastAsia="Arial" w:cs="Arial"/>
                <w:lang w:val="en-GB"/>
              </w:rPr>
            </w:pPr>
          </w:p>
        </w:tc>
      </w:tr>
    </w:tbl>
    <w:p w14:paraId="3B356966" w14:textId="0E89ED98" w:rsidR="00672B5C" w:rsidRPr="00BF55BF" w:rsidRDefault="00672B5C" w:rsidP="00BF55BF">
      <w:pPr>
        <w:spacing w:after="0" w:line="0" w:lineRule="auto"/>
      </w:pPr>
    </w:p>
    <w:p w14:paraId="5F32000B" w14:textId="77777777" w:rsidR="001B52C3" w:rsidRDefault="001B52C3">
      <w:pPr>
        <w:spacing w:after="160" w:line="0" w:lineRule="auto"/>
        <w:rPr>
          <w:rFonts w:eastAsiaTheme="majorEastAsia" w:cs="Arial"/>
          <w:b/>
          <w:bCs/>
          <w:noProof/>
        </w:rPr>
      </w:pPr>
      <w:r>
        <w:br w:type="page"/>
      </w:r>
    </w:p>
    <w:p w14:paraId="5EE78B8F" w14:textId="61D26322" w:rsidR="0098274C" w:rsidRPr="005305D5" w:rsidRDefault="0098274C" w:rsidP="0003674B">
      <w:pPr>
        <w:pStyle w:val="Heading2"/>
        <w:numPr>
          <w:ilvl w:val="1"/>
          <w:numId w:val="36"/>
        </w:numPr>
        <w:shd w:val="clear" w:color="auto" w:fill="D9D9D9" w:themeFill="background1" w:themeFillShade="D9"/>
        <w:spacing w:before="0" w:after="0" w:line="240" w:lineRule="auto"/>
        <w:contextualSpacing/>
      </w:pPr>
      <w:r w:rsidRPr="005305D5">
        <w:lastRenderedPageBreak/>
        <w:t>Sustainability and Transition</w:t>
      </w:r>
    </w:p>
    <w:p w14:paraId="7F1D36E4" w14:textId="129BB5E4" w:rsidR="00D06C7F" w:rsidRDefault="00D06C7F" w:rsidP="00D06C7F">
      <w:pPr>
        <w:spacing w:after="0" w:line="260" w:lineRule="atLeast"/>
      </w:pPr>
    </w:p>
    <w:p w14:paraId="71E0730C" w14:textId="264B563C" w:rsidR="0006089C" w:rsidRDefault="00C7401B" w:rsidP="009B6C0D">
      <w:pPr>
        <w:pStyle w:val="ListParagraph"/>
        <w:numPr>
          <w:ilvl w:val="0"/>
          <w:numId w:val="23"/>
        </w:numPr>
        <w:spacing w:after="0" w:line="260" w:lineRule="atLeast"/>
      </w:pPr>
      <w:bookmarkStart w:id="30" w:name="_Hlk15383591"/>
      <w:r>
        <w:t xml:space="preserve">Based on the analysis in the </w:t>
      </w:r>
      <w:r w:rsidRPr="00C7401B">
        <w:rPr>
          <w:b/>
        </w:rPr>
        <w:t>Funding Landscape T</w:t>
      </w:r>
      <w:r w:rsidR="00F70A6C" w:rsidRPr="00C7401B">
        <w:rPr>
          <w:b/>
        </w:rPr>
        <w:t>able(s)</w:t>
      </w:r>
      <w:r w:rsidR="00F70A6C" w:rsidRPr="00D474E6">
        <w:t xml:space="preserve">, </w:t>
      </w:r>
      <w:r w:rsidR="007543E4" w:rsidRPr="00D474E6">
        <w:t>describe the</w:t>
      </w:r>
      <w:r w:rsidR="00C21AC9" w:rsidRPr="00D474E6">
        <w:t xml:space="preserve"> funding need and </w:t>
      </w:r>
      <w:r w:rsidR="007543E4" w:rsidRPr="00D474E6">
        <w:t xml:space="preserve">anticipated </w:t>
      </w:r>
      <w:r w:rsidR="0098274C" w:rsidRPr="00D474E6">
        <w:t>funding</w:t>
      </w:r>
      <w:r w:rsidR="00C21AC9" w:rsidRPr="00D474E6">
        <w:t>,</w:t>
      </w:r>
      <w:r w:rsidR="0098274C" w:rsidRPr="00D474E6">
        <w:t xml:space="preserve"> </w:t>
      </w:r>
      <w:r w:rsidR="007543E4" w:rsidRPr="00D474E6">
        <w:t>highlighting</w:t>
      </w:r>
      <w:r w:rsidR="0098274C" w:rsidRPr="00D474E6">
        <w:t xml:space="preserve"> gaps for major program areas in the </w:t>
      </w:r>
      <w:r w:rsidR="00706746">
        <w:t>next</w:t>
      </w:r>
      <w:r w:rsidR="0098274C" w:rsidRPr="00D474E6">
        <w:t xml:space="preserve"> allocation period. </w:t>
      </w:r>
    </w:p>
    <w:p w14:paraId="6987D937" w14:textId="77777777" w:rsidR="0003674B" w:rsidRDefault="0003674B" w:rsidP="0003674B">
      <w:pPr>
        <w:pStyle w:val="ListParagraph"/>
        <w:spacing w:after="0" w:line="260" w:lineRule="atLeast"/>
        <w:ind w:left="360"/>
      </w:pPr>
    </w:p>
    <w:p w14:paraId="73E1E4C2" w14:textId="49AC11B5" w:rsidR="000C4145" w:rsidRPr="000C4145" w:rsidRDefault="0098274C" w:rsidP="009B6C0D">
      <w:pPr>
        <w:pStyle w:val="ListParagraph"/>
        <w:spacing w:after="0" w:line="260" w:lineRule="atLeast"/>
        <w:ind w:left="360"/>
      </w:pPr>
      <w:r w:rsidRPr="00D474E6">
        <w:t>Also</w:t>
      </w:r>
      <w:r w:rsidR="00F42618">
        <w:t>,</w:t>
      </w:r>
      <w:r w:rsidRPr="00D474E6">
        <w:t xml:space="preserve"> describe how</w:t>
      </w:r>
      <w:r w:rsidR="006D0956">
        <w:t xml:space="preserve"> </w:t>
      </w:r>
      <w:r w:rsidR="005147D1" w:rsidRPr="00187E3E">
        <w:t>(</w:t>
      </w:r>
      <w:r w:rsidR="007543E4" w:rsidRPr="00187E3E">
        <w:t xml:space="preserve">i) </w:t>
      </w:r>
      <w:r w:rsidRPr="00D474E6">
        <w:t xml:space="preserve">national authorities will work to secure additional funding or new sources of </w:t>
      </w:r>
      <w:r w:rsidR="00F42618">
        <w:t>funding,</w:t>
      </w:r>
      <w:r w:rsidR="00F42618" w:rsidRPr="00D474E6">
        <w:t xml:space="preserve"> </w:t>
      </w:r>
      <w:r w:rsidR="00556795" w:rsidRPr="00D474E6">
        <w:t>and</w:t>
      </w:r>
      <w:r w:rsidR="005147D1">
        <w:t>/or</w:t>
      </w:r>
      <w:r w:rsidR="00C21AC9" w:rsidRPr="00D474E6">
        <w:t xml:space="preserve"> </w:t>
      </w:r>
      <w:r w:rsidR="005147D1" w:rsidRPr="00187E3E">
        <w:t>(</w:t>
      </w:r>
      <w:r w:rsidR="007543E4" w:rsidRPr="00187E3E">
        <w:t>ii)</w:t>
      </w:r>
      <w:r w:rsidR="007543E4" w:rsidRPr="00D474E6">
        <w:t xml:space="preserve"> </w:t>
      </w:r>
      <w:r w:rsidR="00C21AC9" w:rsidRPr="00D474E6">
        <w:t>pursue efficiencies</w:t>
      </w:r>
      <w:r w:rsidRPr="00D474E6">
        <w:t xml:space="preserve"> to ensure sufficient support for key interventions, particularly those currently </w:t>
      </w:r>
      <w:r w:rsidR="006D0956">
        <w:t>funded</w:t>
      </w:r>
      <w:r w:rsidR="006D0956" w:rsidRPr="00D474E6">
        <w:t xml:space="preserve"> </w:t>
      </w:r>
      <w:r w:rsidRPr="00D474E6">
        <w:t>by</w:t>
      </w:r>
      <w:r w:rsidR="00C21AC9" w:rsidRPr="00D474E6">
        <w:t xml:space="preserve"> the Global Fund.</w:t>
      </w:r>
    </w:p>
    <w:p w14:paraId="15A831D5" w14:textId="77777777" w:rsidR="003122A9" w:rsidRPr="00D474E6" w:rsidRDefault="003122A9" w:rsidP="009B6C0D">
      <w:pPr>
        <w:pStyle w:val="ListParagraph"/>
        <w:spacing w:after="0" w:line="260" w:lineRule="atLeast"/>
        <w:ind w:left="360"/>
      </w:pPr>
    </w:p>
    <w:tbl>
      <w:tblPr>
        <w:tblStyle w:val="TableGrid"/>
        <w:tblW w:w="0" w:type="auto"/>
        <w:tblLook w:val="04A0" w:firstRow="1" w:lastRow="0" w:firstColumn="1" w:lastColumn="0" w:noHBand="0" w:noVBand="1"/>
      </w:tblPr>
      <w:tblGrid>
        <w:gridCol w:w="10456"/>
      </w:tblGrid>
      <w:tr w:rsidR="0098274C" w:rsidRPr="005305D5" w14:paraId="0315BC21" w14:textId="77777777" w:rsidTr="00D63E4B">
        <w:tc>
          <w:tcPr>
            <w:tcW w:w="10790" w:type="dxa"/>
          </w:tcPr>
          <w:p w14:paraId="3C11DCCA" w14:textId="77777777" w:rsidR="0098274C" w:rsidRPr="005305D5" w:rsidRDefault="0098274C" w:rsidP="009B6C0D">
            <w:pPr>
              <w:spacing w:after="0"/>
            </w:pPr>
            <w:r w:rsidRPr="005305D5">
              <w:t>[Applicant response]</w:t>
            </w:r>
          </w:p>
          <w:p w14:paraId="14500408" w14:textId="77777777" w:rsidR="0098274C" w:rsidRPr="005305D5" w:rsidRDefault="0098274C" w:rsidP="009B6C0D">
            <w:pPr>
              <w:spacing w:after="0"/>
            </w:pPr>
          </w:p>
          <w:p w14:paraId="5CB767CB" w14:textId="77777777" w:rsidR="0098274C" w:rsidRPr="005305D5" w:rsidRDefault="0098274C" w:rsidP="009B6C0D">
            <w:pPr>
              <w:spacing w:after="0"/>
            </w:pPr>
          </w:p>
        </w:tc>
      </w:tr>
    </w:tbl>
    <w:p w14:paraId="70FA9743" w14:textId="43BA2FD2" w:rsidR="00B46BEF" w:rsidRPr="005305D5" w:rsidRDefault="00B46BEF" w:rsidP="009B6C0D">
      <w:pPr>
        <w:spacing w:after="0"/>
      </w:pPr>
    </w:p>
    <w:p w14:paraId="2A333638" w14:textId="223220E9" w:rsidR="00EA6611" w:rsidRPr="00D474E6" w:rsidRDefault="0098274C" w:rsidP="009B6C0D">
      <w:pPr>
        <w:pStyle w:val="ListParagraph"/>
        <w:numPr>
          <w:ilvl w:val="0"/>
          <w:numId w:val="23"/>
        </w:numPr>
        <w:spacing w:after="0" w:line="260" w:lineRule="atLeast"/>
        <w:jc w:val="both"/>
      </w:pPr>
      <w:bookmarkStart w:id="31" w:name="_Hlk13735435"/>
      <w:r w:rsidRPr="00D474E6">
        <w:t>Highlight challenges related to sustainability</w:t>
      </w:r>
      <w:r w:rsidR="001C4A0C" w:rsidRPr="00D474E6">
        <w:t xml:space="preserve"> (see indicative list in </w:t>
      </w:r>
      <w:r w:rsidR="001C4A0C" w:rsidRPr="00D474E6">
        <w:rPr>
          <w:i/>
        </w:rPr>
        <w:t>Instructions</w:t>
      </w:r>
      <w:r w:rsidR="001C4A0C" w:rsidRPr="00D474E6">
        <w:t>). Explain how these challenges will be address</w:t>
      </w:r>
      <w:r w:rsidR="00341B45">
        <w:t>ed</w:t>
      </w:r>
      <w:r w:rsidR="001C4A0C" w:rsidRPr="00D474E6">
        <w:t xml:space="preserve"> either through this funding request or other </w:t>
      </w:r>
      <w:r w:rsidR="00FF57CD">
        <w:t>means</w:t>
      </w:r>
      <w:r w:rsidR="001C4A0C" w:rsidRPr="00D474E6">
        <w:t>.</w:t>
      </w:r>
      <w:r w:rsidR="001C4A0C" w:rsidRPr="00D474E6" w:rsidDel="001C4A0C">
        <w:t xml:space="preserve"> </w:t>
      </w:r>
      <w:r w:rsidR="008C3DFE" w:rsidRPr="00D474E6">
        <w:t>If already described in the national strategy, sustainability and/or transition plan, and/or other documentation submitted with the funding request, refer to relevant sections</w:t>
      </w:r>
      <w:r w:rsidR="00341B45">
        <w:t xml:space="preserve"> of those documents</w:t>
      </w:r>
      <w:r w:rsidR="008C3DFE" w:rsidRPr="00D474E6">
        <w:t>.</w:t>
      </w:r>
      <w:r w:rsidR="007543E4" w:rsidRPr="00D474E6">
        <w:t xml:space="preserve"> </w:t>
      </w:r>
    </w:p>
    <w:p w14:paraId="78CBEE63" w14:textId="77777777" w:rsidR="001C4A0C" w:rsidRPr="00D209BE" w:rsidRDefault="001C4A0C" w:rsidP="009B6C0D">
      <w:pPr>
        <w:pStyle w:val="ListParagraph"/>
        <w:spacing w:after="0" w:line="260" w:lineRule="atLeast"/>
        <w:ind w:left="360"/>
        <w:jc w:val="both"/>
        <w:rPr>
          <w:highlight w:val="yellow"/>
        </w:rPr>
      </w:pPr>
    </w:p>
    <w:tbl>
      <w:tblPr>
        <w:tblStyle w:val="TableGrid"/>
        <w:tblW w:w="0" w:type="auto"/>
        <w:tblLook w:val="04A0" w:firstRow="1" w:lastRow="0" w:firstColumn="1" w:lastColumn="0" w:noHBand="0" w:noVBand="1"/>
      </w:tblPr>
      <w:tblGrid>
        <w:gridCol w:w="10456"/>
      </w:tblGrid>
      <w:tr w:rsidR="00EA6611" w:rsidRPr="005305D5" w14:paraId="34920C4D" w14:textId="77777777" w:rsidTr="11463A1D">
        <w:tc>
          <w:tcPr>
            <w:tcW w:w="10790" w:type="dxa"/>
          </w:tcPr>
          <w:bookmarkEnd w:id="31"/>
          <w:p w14:paraId="37033E13" w14:textId="77777777" w:rsidR="00EA6611" w:rsidRPr="005305D5" w:rsidRDefault="00EA6611" w:rsidP="009B6C0D">
            <w:pPr>
              <w:spacing w:after="0"/>
            </w:pPr>
            <w:r w:rsidRPr="005305D5">
              <w:t>[Applicant response]</w:t>
            </w:r>
          </w:p>
          <w:p w14:paraId="1271305A" w14:textId="77777777" w:rsidR="00EA6611" w:rsidRPr="005305D5" w:rsidRDefault="00EA6611" w:rsidP="009B6C0D">
            <w:pPr>
              <w:spacing w:after="0"/>
            </w:pPr>
          </w:p>
          <w:p w14:paraId="1B58B12F" w14:textId="77777777" w:rsidR="00EA6611" w:rsidRPr="005305D5" w:rsidRDefault="00EA6611" w:rsidP="009B6C0D">
            <w:pPr>
              <w:spacing w:after="0"/>
            </w:pPr>
          </w:p>
        </w:tc>
      </w:tr>
    </w:tbl>
    <w:p w14:paraId="52F9156B" w14:textId="77777777" w:rsidR="00EA6611" w:rsidRDefault="00EA6611" w:rsidP="009B6C0D">
      <w:pPr>
        <w:pStyle w:val="ListParagraph"/>
        <w:spacing w:after="0" w:line="260" w:lineRule="atLeast"/>
        <w:ind w:left="360"/>
      </w:pPr>
    </w:p>
    <w:bookmarkEnd w:id="30"/>
    <w:p w14:paraId="37864027" w14:textId="77777777" w:rsidR="0098274C" w:rsidRPr="005305D5" w:rsidRDefault="0098274C" w:rsidP="009B6C0D">
      <w:pPr>
        <w:spacing w:after="0"/>
      </w:pPr>
    </w:p>
    <w:p w14:paraId="3457DBE7" w14:textId="77777777" w:rsidR="0098274C" w:rsidRPr="005305D5" w:rsidRDefault="0098274C" w:rsidP="009B6C0D">
      <w:pPr>
        <w:spacing w:after="0"/>
      </w:pPr>
    </w:p>
    <w:p w14:paraId="0F36C6C4" w14:textId="77777777" w:rsidR="00A57DEB" w:rsidRDefault="00A57DEB" w:rsidP="009B6C0D">
      <w:pPr>
        <w:spacing w:after="0" w:line="0" w:lineRule="auto"/>
        <w:rPr>
          <w:rFonts w:eastAsiaTheme="majorEastAsia" w:cs="Arial"/>
          <w:b/>
          <w:bCs/>
          <w:noProof/>
          <w:sz w:val="30"/>
          <w:szCs w:val="30"/>
          <w:lang w:val="fr-CH"/>
        </w:rPr>
      </w:pPr>
      <w:bookmarkStart w:id="32" w:name="_Toc7081140"/>
      <w:bookmarkStart w:id="33" w:name="_Toc7081815"/>
      <w:bookmarkStart w:id="34" w:name="_Toc7082344"/>
      <w:bookmarkEnd w:id="32"/>
      <w:bookmarkEnd w:id="33"/>
      <w:bookmarkEnd w:id="34"/>
      <w:r>
        <w:rPr>
          <w:lang w:val="fr-CH"/>
        </w:rPr>
        <w:br w:type="page"/>
      </w:r>
    </w:p>
    <w:p w14:paraId="62E704B2" w14:textId="52688803" w:rsidR="0098274C" w:rsidRPr="005B20FC" w:rsidRDefault="0098274C" w:rsidP="009B6C0D">
      <w:pPr>
        <w:pStyle w:val="Heading1"/>
        <w:numPr>
          <w:ilvl w:val="0"/>
          <w:numId w:val="0"/>
        </w:numPr>
        <w:spacing w:before="0"/>
        <w:ind w:left="567" w:hanging="567"/>
        <w:rPr>
          <w:lang w:val="fr-CH"/>
        </w:rPr>
      </w:pPr>
      <w:r w:rsidRPr="005B20FC">
        <w:rPr>
          <w:lang w:val="fr-CH"/>
        </w:rPr>
        <w:lastRenderedPageBreak/>
        <w:t>Annex 1: Documents Checklist</w:t>
      </w:r>
    </w:p>
    <w:p w14:paraId="53AC19D2" w14:textId="77777777" w:rsidR="0098274C" w:rsidRPr="005305D5" w:rsidRDefault="0098274C" w:rsidP="009B6C0D">
      <w:pPr>
        <w:pStyle w:val="ListParagraph"/>
        <w:spacing w:after="0"/>
        <w:rPr>
          <w:lang w:val="fr-CH"/>
        </w:rPr>
      </w:pPr>
    </w:p>
    <w:p w14:paraId="4E447368" w14:textId="36D0B1E4" w:rsidR="00025B85" w:rsidRDefault="00531873" w:rsidP="009B6C0D">
      <w:pPr>
        <w:spacing w:after="0"/>
      </w:pPr>
      <w:r>
        <w:t>U</w:t>
      </w:r>
      <w:r w:rsidR="0098274C" w:rsidRPr="005305D5">
        <w:t>se the list below to verify the completeness of your application package</w:t>
      </w:r>
      <w:r w:rsidR="00025B85">
        <w:t>.</w:t>
      </w:r>
    </w:p>
    <w:p w14:paraId="7F4539E9" w14:textId="77777777" w:rsidR="00D06C7F" w:rsidRPr="005305D5" w:rsidRDefault="00D06C7F" w:rsidP="009B6C0D">
      <w:pPr>
        <w:spacing w:after="0"/>
      </w:pPr>
    </w:p>
    <w:tbl>
      <w:tblPr>
        <w:tblStyle w:val="TableGrid20"/>
        <w:tblW w:w="9209" w:type="dxa"/>
        <w:tblInd w:w="6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8642"/>
      </w:tblGrid>
      <w:tr w:rsidR="00226B41" w:rsidRPr="00226B41" w14:paraId="13D7A687" w14:textId="77777777" w:rsidTr="00226B41">
        <w:trPr>
          <w:trHeight w:val="567"/>
        </w:trPr>
        <w:tc>
          <w:tcPr>
            <w:tcW w:w="567" w:type="dxa"/>
            <w:shd w:val="clear" w:color="auto" w:fill="auto"/>
            <w:vAlign w:val="center"/>
          </w:tcPr>
          <w:bookmarkStart w:id="35" w:name="_Hlk15285391"/>
          <w:p w14:paraId="38BED4E4"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80662496"/>
                <w14:checkbox>
                  <w14:checked w14:val="0"/>
                  <w14:checkedState w14:val="2612" w14:font="MS Gothic"/>
                  <w14:uncheckedState w14:val="2610" w14:font="MS Gothic"/>
                </w14:checkbox>
              </w:sdtPr>
              <w:sdtEndPr/>
              <w:sdtContent>
                <w:r w:rsidR="00226B41" w:rsidRPr="00226B41">
                  <w:rPr>
                    <w:rFonts w:ascii="Segoe UI Symbol" w:eastAsia="MS Gothic" w:hAnsi="Segoe UI Symbol" w:cs="Segoe UI Symbol"/>
                    <w:sz w:val="22"/>
                    <w:szCs w:val="22"/>
                  </w:rPr>
                  <w:t>☐</w:t>
                </w:r>
              </w:sdtContent>
            </w:sdt>
          </w:p>
        </w:tc>
        <w:tc>
          <w:tcPr>
            <w:tcW w:w="8642" w:type="dxa"/>
            <w:vAlign w:val="center"/>
          </w:tcPr>
          <w:p w14:paraId="0BFA13D6" w14:textId="77777777" w:rsidR="00226B41" w:rsidRPr="00226B41" w:rsidRDefault="00226B41"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Funding Request Form</w:t>
            </w:r>
          </w:p>
        </w:tc>
      </w:tr>
      <w:tr w:rsidR="00226B41" w:rsidRPr="00226B41" w14:paraId="4F6F8948" w14:textId="77777777" w:rsidTr="00226B41">
        <w:trPr>
          <w:trHeight w:val="567"/>
        </w:trPr>
        <w:tc>
          <w:tcPr>
            <w:tcW w:w="567" w:type="dxa"/>
            <w:shd w:val="clear" w:color="auto" w:fill="auto"/>
            <w:vAlign w:val="center"/>
          </w:tcPr>
          <w:p w14:paraId="531C3BD8"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797372883"/>
                <w14:checkbox>
                  <w14:checked w14:val="0"/>
                  <w14:checkedState w14:val="2612" w14:font="MS Gothic"/>
                  <w14:uncheckedState w14:val="2610" w14:font="MS Gothic"/>
                </w14:checkbox>
              </w:sdtPr>
              <w:sdtEndPr/>
              <w:sdtContent>
                <w:r w:rsidR="00226B41" w:rsidRPr="00226B41">
                  <w:rPr>
                    <w:rFonts w:ascii="Segoe UI Symbol" w:hAnsi="Segoe UI Symbol" w:cs="Segoe UI Symbol"/>
                    <w:sz w:val="22"/>
                    <w:szCs w:val="22"/>
                  </w:rPr>
                  <w:t>☐</w:t>
                </w:r>
              </w:sdtContent>
            </w:sdt>
          </w:p>
        </w:tc>
        <w:tc>
          <w:tcPr>
            <w:tcW w:w="8642" w:type="dxa"/>
            <w:vAlign w:val="center"/>
          </w:tcPr>
          <w:p w14:paraId="7D30AD26" w14:textId="77777777" w:rsidR="00226B41" w:rsidRPr="00226B41" w:rsidRDefault="00226B41" w:rsidP="009B6C0D">
            <w:pPr>
              <w:spacing w:after="0"/>
              <w:ind w:left="239" w:hanging="90"/>
              <w:rPr>
                <w:rFonts w:asciiTheme="majorHAnsi" w:hAnsiTheme="majorHAnsi" w:cstheme="majorHAnsi"/>
                <w:bCs/>
                <w:sz w:val="22"/>
                <w:szCs w:val="22"/>
              </w:rPr>
            </w:pPr>
            <w:r w:rsidRPr="00226B41">
              <w:rPr>
                <w:rFonts w:asciiTheme="majorHAnsi" w:eastAsia="SimSun" w:hAnsiTheme="majorHAnsi" w:cstheme="majorHAnsi"/>
                <w:bCs/>
                <w:sz w:val="22"/>
                <w:szCs w:val="22"/>
                <w:lang w:eastAsia="zh-CN"/>
              </w:rPr>
              <w:t xml:space="preserve">Programmatic Gap Table(s) </w:t>
            </w:r>
          </w:p>
        </w:tc>
      </w:tr>
      <w:tr w:rsidR="00226B41" w:rsidRPr="00226B41" w14:paraId="66BF4DF9" w14:textId="77777777" w:rsidTr="00226B41">
        <w:trPr>
          <w:trHeight w:val="567"/>
        </w:trPr>
        <w:tc>
          <w:tcPr>
            <w:tcW w:w="567" w:type="dxa"/>
            <w:shd w:val="clear" w:color="auto" w:fill="auto"/>
            <w:vAlign w:val="center"/>
          </w:tcPr>
          <w:p w14:paraId="04F28060"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788846860"/>
                <w14:checkbox>
                  <w14:checked w14:val="0"/>
                  <w14:checkedState w14:val="2612" w14:font="MS Gothic"/>
                  <w14:uncheckedState w14:val="2610" w14:font="MS Gothic"/>
                </w14:checkbox>
              </w:sdtPr>
              <w:sdtEndPr/>
              <w:sdtContent>
                <w:r w:rsidR="00226B41" w:rsidRPr="00226B41">
                  <w:rPr>
                    <w:rFonts w:ascii="Segoe UI Symbol" w:hAnsi="Segoe UI Symbol" w:cs="Segoe UI Symbol"/>
                    <w:sz w:val="22"/>
                    <w:szCs w:val="22"/>
                  </w:rPr>
                  <w:t>☐</w:t>
                </w:r>
              </w:sdtContent>
            </w:sdt>
          </w:p>
        </w:tc>
        <w:tc>
          <w:tcPr>
            <w:tcW w:w="8642" w:type="dxa"/>
            <w:vAlign w:val="center"/>
          </w:tcPr>
          <w:p w14:paraId="6633A7F5" w14:textId="77777777" w:rsidR="00226B41" w:rsidRPr="00226B41" w:rsidRDefault="00226B41" w:rsidP="009B6C0D">
            <w:pPr>
              <w:spacing w:after="0"/>
              <w:ind w:left="239" w:hanging="90"/>
              <w:rPr>
                <w:rFonts w:asciiTheme="majorHAnsi" w:eastAsia="SimSun" w:hAnsiTheme="majorHAnsi" w:cstheme="majorHAnsi"/>
                <w:bCs/>
                <w:sz w:val="22"/>
                <w:szCs w:val="22"/>
                <w:lang w:eastAsia="zh-CN"/>
              </w:rPr>
            </w:pPr>
            <w:r w:rsidRPr="00226B41">
              <w:rPr>
                <w:rFonts w:asciiTheme="majorHAnsi" w:hAnsiTheme="majorHAnsi" w:cstheme="majorHAnsi"/>
                <w:bCs/>
                <w:sz w:val="22"/>
                <w:szCs w:val="22"/>
              </w:rPr>
              <w:t xml:space="preserve">Funding Landscape Table(s) </w:t>
            </w:r>
          </w:p>
        </w:tc>
      </w:tr>
      <w:tr w:rsidR="00226B41" w:rsidRPr="00226B41" w14:paraId="4FD5F7E3" w14:textId="77777777" w:rsidTr="00226B41">
        <w:trPr>
          <w:trHeight w:val="567"/>
        </w:trPr>
        <w:tc>
          <w:tcPr>
            <w:tcW w:w="567" w:type="dxa"/>
            <w:shd w:val="clear" w:color="auto" w:fill="auto"/>
            <w:vAlign w:val="center"/>
          </w:tcPr>
          <w:p w14:paraId="541F3FD8"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89352396"/>
                <w14:checkbox>
                  <w14:checked w14:val="0"/>
                  <w14:checkedState w14:val="2612" w14:font="MS Gothic"/>
                  <w14:uncheckedState w14:val="2610" w14:font="MS Gothic"/>
                </w14:checkbox>
              </w:sdtPr>
              <w:sdtEndPr/>
              <w:sdtContent>
                <w:r w:rsidR="00226B41" w:rsidRPr="00226B41">
                  <w:rPr>
                    <w:rFonts w:ascii="Segoe UI Symbol" w:hAnsi="Segoe UI Symbol" w:cs="Segoe UI Symbol"/>
                    <w:sz w:val="22"/>
                    <w:szCs w:val="22"/>
                  </w:rPr>
                  <w:t>☐</w:t>
                </w:r>
              </w:sdtContent>
            </w:sdt>
          </w:p>
        </w:tc>
        <w:tc>
          <w:tcPr>
            <w:tcW w:w="8642" w:type="dxa"/>
            <w:vAlign w:val="center"/>
          </w:tcPr>
          <w:p w14:paraId="4DE11B02" w14:textId="77777777" w:rsidR="00226B41" w:rsidRPr="00226B41" w:rsidRDefault="00226B41"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Performance Framework</w:t>
            </w:r>
          </w:p>
        </w:tc>
      </w:tr>
      <w:tr w:rsidR="00226B41" w:rsidRPr="00226B41" w14:paraId="25F505B8" w14:textId="77777777" w:rsidTr="00226B41">
        <w:trPr>
          <w:trHeight w:val="567"/>
        </w:trPr>
        <w:tc>
          <w:tcPr>
            <w:tcW w:w="567" w:type="dxa"/>
            <w:shd w:val="clear" w:color="auto" w:fill="auto"/>
            <w:vAlign w:val="center"/>
          </w:tcPr>
          <w:p w14:paraId="5E93A956"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595447511"/>
                <w14:checkbox>
                  <w14:checked w14:val="0"/>
                  <w14:checkedState w14:val="2612" w14:font="MS Gothic"/>
                  <w14:uncheckedState w14:val="2610" w14:font="MS Gothic"/>
                </w14:checkbox>
              </w:sdtPr>
              <w:sdtEndPr/>
              <w:sdtContent>
                <w:r w:rsidR="00226B41" w:rsidRPr="00226B41">
                  <w:rPr>
                    <w:rFonts w:ascii="Segoe UI Symbol" w:hAnsi="Segoe UI Symbol" w:cs="Segoe UI Symbol"/>
                    <w:sz w:val="22"/>
                    <w:szCs w:val="22"/>
                  </w:rPr>
                  <w:t>☐</w:t>
                </w:r>
              </w:sdtContent>
            </w:sdt>
          </w:p>
        </w:tc>
        <w:tc>
          <w:tcPr>
            <w:tcW w:w="8642" w:type="dxa"/>
            <w:vAlign w:val="center"/>
          </w:tcPr>
          <w:p w14:paraId="61D43B55" w14:textId="77777777" w:rsidR="00226B41" w:rsidRPr="00226B41" w:rsidRDefault="00226B41"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Budget</w:t>
            </w:r>
          </w:p>
        </w:tc>
      </w:tr>
      <w:tr w:rsidR="00226B41" w:rsidRPr="00226B41" w14:paraId="57161831" w14:textId="77777777" w:rsidTr="00226B41">
        <w:trPr>
          <w:trHeight w:val="567"/>
        </w:trPr>
        <w:tc>
          <w:tcPr>
            <w:tcW w:w="567" w:type="dxa"/>
            <w:shd w:val="clear" w:color="auto" w:fill="auto"/>
            <w:vAlign w:val="center"/>
          </w:tcPr>
          <w:p w14:paraId="43E93584" w14:textId="77777777" w:rsidR="00226B41"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2051445561"/>
                <w14:checkbox>
                  <w14:checked w14:val="0"/>
                  <w14:checkedState w14:val="2612" w14:font="MS Gothic"/>
                  <w14:uncheckedState w14:val="2610" w14:font="MS Gothic"/>
                </w14:checkbox>
              </w:sdtPr>
              <w:sdtEndPr/>
              <w:sdtContent>
                <w:r w:rsidR="00226B41" w:rsidRPr="00226B41">
                  <w:rPr>
                    <w:rFonts w:ascii="Segoe UI Symbol" w:hAnsi="Segoe UI Symbol" w:cs="Segoe UI Symbol"/>
                    <w:sz w:val="22"/>
                    <w:szCs w:val="22"/>
                  </w:rPr>
                  <w:t>☐</w:t>
                </w:r>
              </w:sdtContent>
            </w:sdt>
          </w:p>
        </w:tc>
        <w:tc>
          <w:tcPr>
            <w:tcW w:w="8642" w:type="dxa"/>
            <w:vAlign w:val="center"/>
          </w:tcPr>
          <w:p w14:paraId="64B6E257" w14:textId="77777777" w:rsidR="00226B41" w:rsidRPr="00226B41" w:rsidRDefault="00226B41"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Prioritized above allocation request (PAAR)</w:t>
            </w:r>
          </w:p>
        </w:tc>
      </w:tr>
      <w:tr w:rsidR="000D447C" w:rsidRPr="00226B41" w14:paraId="0DFE1738" w14:textId="77777777" w:rsidTr="00226B41">
        <w:trPr>
          <w:trHeight w:val="567"/>
        </w:trPr>
        <w:tc>
          <w:tcPr>
            <w:tcW w:w="567" w:type="dxa"/>
            <w:shd w:val="clear" w:color="auto" w:fill="auto"/>
            <w:vAlign w:val="center"/>
          </w:tcPr>
          <w:p w14:paraId="05AB01EC" w14:textId="56D905E0" w:rsidR="000D447C"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479722300"/>
                <w14:checkbox>
                  <w14:checked w14:val="0"/>
                  <w14:checkedState w14:val="2612" w14:font="MS Gothic"/>
                  <w14:uncheckedState w14:val="2610" w14:font="MS Gothic"/>
                </w14:checkbox>
              </w:sdtPr>
              <w:sdtEndPr/>
              <w:sdtContent>
                <w:r w:rsidR="000D447C" w:rsidRPr="00226B41">
                  <w:rPr>
                    <w:rFonts w:ascii="Segoe UI Symbol" w:hAnsi="Segoe UI Symbol" w:cs="Segoe UI Symbol"/>
                    <w:sz w:val="22"/>
                    <w:szCs w:val="22"/>
                  </w:rPr>
                  <w:t>☐</w:t>
                </w:r>
              </w:sdtContent>
            </w:sdt>
          </w:p>
        </w:tc>
        <w:tc>
          <w:tcPr>
            <w:tcW w:w="8642" w:type="dxa"/>
            <w:vAlign w:val="center"/>
          </w:tcPr>
          <w:p w14:paraId="0C75605A" w14:textId="7DDAF982" w:rsidR="000D447C" w:rsidRPr="00226B41" w:rsidRDefault="000D447C" w:rsidP="009B6C0D">
            <w:pPr>
              <w:spacing w:after="0"/>
              <w:ind w:left="239" w:hanging="90"/>
              <w:rPr>
                <w:rFonts w:asciiTheme="majorHAnsi" w:hAnsiTheme="majorHAnsi" w:cstheme="majorHAnsi"/>
                <w:bCs/>
                <w:sz w:val="22"/>
                <w:szCs w:val="22"/>
              </w:rPr>
            </w:pPr>
            <w:r>
              <w:rPr>
                <w:rFonts w:asciiTheme="majorHAnsi" w:hAnsiTheme="majorHAnsi" w:cstheme="majorHAnsi"/>
                <w:bCs/>
                <w:sz w:val="22"/>
                <w:szCs w:val="22"/>
              </w:rPr>
              <w:t>Implementation Arrangement</w:t>
            </w:r>
            <w:r w:rsidRPr="005D52EF">
              <w:rPr>
                <w:rFonts w:asciiTheme="majorHAnsi" w:hAnsiTheme="majorHAnsi" w:cstheme="majorHAnsi"/>
                <w:bCs/>
                <w:sz w:val="22"/>
                <w:szCs w:val="22"/>
              </w:rPr>
              <w:t xml:space="preserve"> Map</w:t>
            </w:r>
            <w:r>
              <w:rPr>
                <w:rFonts w:asciiTheme="majorHAnsi" w:hAnsiTheme="majorHAnsi" w:cstheme="majorHAnsi"/>
                <w:bCs/>
                <w:sz w:val="22"/>
                <w:szCs w:val="22"/>
              </w:rPr>
              <w:t>(s)</w:t>
            </w:r>
            <w:r w:rsidRPr="00226B41">
              <w:rPr>
                <w:rStyle w:val="FootnoteReference"/>
                <w:rFonts w:asciiTheme="majorHAnsi" w:hAnsiTheme="majorHAnsi" w:cstheme="majorHAnsi"/>
                <w:bCs/>
                <w:sz w:val="22"/>
                <w:szCs w:val="22"/>
              </w:rPr>
              <w:footnoteReference w:id="6"/>
            </w:r>
          </w:p>
        </w:tc>
      </w:tr>
      <w:tr w:rsidR="000D447C" w:rsidRPr="00226B41" w14:paraId="330F5F85" w14:textId="77777777" w:rsidTr="00226B41">
        <w:trPr>
          <w:trHeight w:val="567"/>
        </w:trPr>
        <w:tc>
          <w:tcPr>
            <w:tcW w:w="567" w:type="dxa"/>
            <w:shd w:val="clear" w:color="auto" w:fill="auto"/>
            <w:vAlign w:val="center"/>
          </w:tcPr>
          <w:p w14:paraId="67CD6D7F" w14:textId="0819F2B7" w:rsidR="000D447C"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2140713719"/>
                <w14:checkbox>
                  <w14:checked w14:val="0"/>
                  <w14:checkedState w14:val="2612" w14:font="MS Gothic"/>
                  <w14:uncheckedState w14:val="2610" w14:font="MS Gothic"/>
                </w14:checkbox>
              </w:sdtPr>
              <w:sdtEndPr/>
              <w:sdtContent>
                <w:r w:rsidR="000D447C" w:rsidRPr="00226B41">
                  <w:rPr>
                    <w:rFonts w:ascii="Segoe UI Symbol" w:hAnsi="Segoe UI Symbol" w:cs="Segoe UI Symbol"/>
                    <w:sz w:val="22"/>
                    <w:szCs w:val="22"/>
                  </w:rPr>
                  <w:t>☐</w:t>
                </w:r>
              </w:sdtContent>
            </w:sdt>
          </w:p>
        </w:tc>
        <w:tc>
          <w:tcPr>
            <w:tcW w:w="8642" w:type="dxa"/>
            <w:vAlign w:val="center"/>
          </w:tcPr>
          <w:p w14:paraId="4EEE9D24" w14:textId="66811D10" w:rsidR="000D447C" w:rsidRPr="00226B41" w:rsidRDefault="000D447C"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Essential Data Table</w:t>
            </w:r>
            <w:r>
              <w:rPr>
                <w:rFonts w:asciiTheme="majorHAnsi" w:hAnsiTheme="majorHAnsi" w:cstheme="majorHAnsi"/>
                <w:bCs/>
                <w:sz w:val="22"/>
                <w:szCs w:val="22"/>
              </w:rPr>
              <w:t>(s)</w:t>
            </w:r>
            <w:r w:rsidRPr="00226B41">
              <w:rPr>
                <w:rFonts w:asciiTheme="majorHAnsi" w:hAnsiTheme="majorHAnsi" w:cstheme="majorHAnsi"/>
                <w:bCs/>
                <w:sz w:val="22"/>
                <w:szCs w:val="22"/>
              </w:rPr>
              <w:t xml:space="preserve"> (updated)</w:t>
            </w:r>
          </w:p>
        </w:tc>
      </w:tr>
      <w:tr w:rsidR="000D447C" w:rsidRPr="00226B41" w14:paraId="16D242CF" w14:textId="77777777" w:rsidTr="00226B41">
        <w:trPr>
          <w:trHeight w:val="567"/>
        </w:trPr>
        <w:tc>
          <w:tcPr>
            <w:tcW w:w="567" w:type="dxa"/>
            <w:shd w:val="clear" w:color="auto" w:fill="auto"/>
            <w:vAlign w:val="center"/>
          </w:tcPr>
          <w:p w14:paraId="6FE9CD24" w14:textId="38BC1DCD" w:rsidR="000D447C" w:rsidRDefault="00834B8E" w:rsidP="009B6C0D">
            <w:pPr>
              <w:spacing w:after="0"/>
              <w:ind w:hanging="98"/>
              <w:jc w:val="center"/>
              <w:rPr>
                <w:rFonts w:asciiTheme="majorHAnsi" w:hAnsiTheme="majorHAnsi" w:cstheme="majorHAnsi"/>
                <w:b/>
              </w:rPr>
            </w:pPr>
            <w:sdt>
              <w:sdtPr>
                <w:rPr>
                  <w:rFonts w:asciiTheme="majorHAnsi" w:hAnsiTheme="majorHAnsi" w:cstheme="majorHAnsi"/>
                  <w:b/>
                </w:rPr>
                <w:id w:val="-1115976256"/>
                <w14:checkbox>
                  <w14:checked w14:val="0"/>
                  <w14:checkedState w14:val="2612" w14:font="MS Gothic"/>
                  <w14:uncheckedState w14:val="2610" w14:font="MS Gothic"/>
                </w14:checkbox>
              </w:sdtPr>
              <w:sdtEndPr/>
              <w:sdtContent>
                <w:r w:rsidR="000D447C" w:rsidRPr="00226B41">
                  <w:rPr>
                    <w:rFonts w:ascii="Segoe UI Symbol" w:hAnsi="Segoe UI Symbol" w:cs="Segoe UI Symbol"/>
                    <w:sz w:val="22"/>
                    <w:szCs w:val="22"/>
                  </w:rPr>
                  <w:t>☐</w:t>
                </w:r>
              </w:sdtContent>
            </w:sdt>
          </w:p>
        </w:tc>
        <w:tc>
          <w:tcPr>
            <w:tcW w:w="8642" w:type="dxa"/>
            <w:vAlign w:val="center"/>
          </w:tcPr>
          <w:p w14:paraId="776FCB2C" w14:textId="23D022A8" w:rsidR="000D447C" w:rsidRPr="00226B41" w:rsidRDefault="000D447C" w:rsidP="009B6C0D">
            <w:pPr>
              <w:spacing w:after="0"/>
              <w:ind w:left="239" w:hanging="90"/>
              <w:rPr>
                <w:rFonts w:asciiTheme="majorHAnsi" w:hAnsiTheme="majorHAnsi" w:cstheme="majorHAnsi"/>
                <w:bCs/>
              </w:rPr>
            </w:pPr>
            <w:r w:rsidRPr="00226B41">
              <w:rPr>
                <w:rFonts w:asciiTheme="majorHAnsi" w:hAnsiTheme="majorHAnsi" w:cstheme="majorHAnsi"/>
                <w:bCs/>
                <w:sz w:val="22"/>
                <w:szCs w:val="22"/>
              </w:rPr>
              <w:t xml:space="preserve">CCM Endorsement of Funding Request </w:t>
            </w:r>
          </w:p>
        </w:tc>
      </w:tr>
      <w:tr w:rsidR="000D447C" w:rsidRPr="00226B41" w14:paraId="5603CF97" w14:textId="77777777" w:rsidTr="00226B41">
        <w:trPr>
          <w:trHeight w:val="567"/>
        </w:trPr>
        <w:tc>
          <w:tcPr>
            <w:tcW w:w="567" w:type="dxa"/>
            <w:shd w:val="clear" w:color="auto" w:fill="auto"/>
            <w:vAlign w:val="center"/>
          </w:tcPr>
          <w:p w14:paraId="4BF9E56F" w14:textId="02CE5111" w:rsidR="000D447C" w:rsidRDefault="00834B8E" w:rsidP="009B6C0D">
            <w:pPr>
              <w:spacing w:after="0"/>
              <w:ind w:hanging="98"/>
              <w:jc w:val="center"/>
              <w:rPr>
                <w:rFonts w:asciiTheme="majorHAnsi" w:hAnsiTheme="majorHAnsi" w:cstheme="majorHAnsi"/>
                <w:b/>
              </w:rPr>
            </w:pPr>
            <w:sdt>
              <w:sdtPr>
                <w:rPr>
                  <w:rFonts w:asciiTheme="majorHAnsi" w:hAnsiTheme="majorHAnsi" w:cstheme="majorHAnsi"/>
                </w:rPr>
                <w:id w:val="-1469969149"/>
                <w14:checkbox>
                  <w14:checked w14:val="0"/>
                  <w14:checkedState w14:val="2612" w14:font="MS Gothic"/>
                  <w14:uncheckedState w14:val="2610" w14:font="MS Gothic"/>
                </w14:checkbox>
              </w:sdtPr>
              <w:sdtEndPr/>
              <w:sdtContent>
                <w:r w:rsidR="000D447C" w:rsidRPr="00027A77">
                  <w:rPr>
                    <w:rFonts w:ascii="Segoe UI Symbol" w:eastAsia="MS Gothic" w:hAnsi="Segoe UI Symbol" w:cs="Segoe UI Symbol"/>
                    <w:sz w:val="22"/>
                    <w:szCs w:val="22"/>
                  </w:rPr>
                  <w:t>☐</w:t>
                </w:r>
              </w:sdtContent>
            </w:sdt>
          </w:p>
        </w:tc>
        <w:tc>
          <w:tcPr>
            <w:tcW w:w="8642" w:type="dxa"/>
            <w:vAlign w:val="center"/>
          </w:tcPr>
          <w:p w14:paraId="4CE3B0D6" w14:textId="400897F9" w:rsidR="000D447C" w:rsidRPr="00226B41" w:rsidRDefault="000D447C" w:rsidP="009B6C0D">
            <w:pPr>
              <w:spacing w:after="0"/>
              <w:ind w:left="239" w:hanging="90"/>
              <w:rPr>
                <w:rFonts w:asciiTheme="majorHAnsi" w:hAnsiTheme="majorHAnsi" w:cstheme="majorHAnsi"/>
                <w:bCs/>
              </w:rPr>
            </w:pPr>
            <w:r w:rsidRPr="00226B41">
              <w:rPr>
                <w:rFonts w:asciiTheme="majorHAnsi" w:eastAsia="SimSun" w:hAnsiTheme="majorHAnsi" w:cstheme="majorHAnsi"/>
                <w:bCs/>
                <w:sz w:val="22"/>
                <w:szCs w:val="22"/>
                <w:lang w:eastAsia="zh-CN"/>
              </w:rPr>
              <w:t>CCM Statement of Compliance</w:t>
            </w:r>
          </w:p>
        </w:tc>
      </w:tr>
      <w:tr w:rsidR="000D447C" w:rsidRPr="00226B41" w14:paraId="1F40EB10" w14:textId="77777777" w:rsidTr="00226B41">
        <w:trPr>
          <w:trHeight w:val="567"/>
        </w:trPr>
        <w:tc>
          <w:tcPr>
            <w:tcW w:w="567" w:type="dxa"/>
            <w:shd w:val="clear" w:color="auto" w:fill="auto"/>
            <w:vAlign w:val="center"/>
          </w:tcPr>
          <w:p w14:paraId="6FD04B4D" w14:textId="77777777" w:rsidR="000D447C" w:rsidRPr="00226B41" w:rsidRDefault="00834B8E" w:rsidP="009B6C0D">
            <w:pPr>
              <w:spacing w:after="0"/>
              <w:ind w:hanging="98"/>
              <w:jc w:val="center"/>
              <w:rPr>
                <w:rFonts w:asciiTheme="majorHAnsi" w:hAnsiTheme="majorHAnsi" w:cstheme="majorHAnsi"/>
                <w:b/>
                <w:sz w:val="22"/>
                <w:szCs w:val="22"/>
                <w:highlight w:val="yellow"/>
              </w:rPr>
            </w:pPr>
            <w:sdt>
              <w:sdtPr>
                <w:rPr>
                  <w:rFonts w:asciiTheme="majorHAnsi" w:hAnsiTheme="majorHAnsi" w:cstheme="majorHAnsi"/>
                  <w:b/>
                </w:rPr>
                <w:id w:val="-220992833"/>
                <w14:checkbox>
                  <w14:checked w14:val="0"/>
                  <w14:checkedState w14:val="2612" w14:font="MS Gothic"/>
                  <w14:uncheckedState w14:val="2610" w14:font="MS Gothic"/>
                </w14:checkbox>
              </w:sdtPr>
              <w:sdtEndPr/>
              <w:sdtContent>
                <w:r w:rsidR="000D447C" w:rsidRPr="00226B41">
                  <w:rPr>
                    <w:rFonts w:ascii="Segoe UI Symbol" w:hAnsi="Segoe UI Symbol" w:cs="Segoe UI Symbol"/>
                    <w:sz w:val="22"/>
                    <w:szCs w:val="22"/>
                  </w:rPr>
                  <w:t>☐</w:t>
                </w:r>
              </w:sdtContent>
            </w:sdt>
          </w:p>
        </w:tc>
        <w:tc>
          <w:tcPr>
            <w:tcW w:w="8642" w:type="dxa"/>
            <w:vAlign w:val="center"/>
          </w:tcPr>
          <w:p w14:paraId="24E5CEF2" w14:textId="15E71556" w:rsidR="000D447C" w:rsidRPr="00226B41" w:rsidRDefault="000D447C" w:rsidP="009B6C0D">
            <w:pPr>
              <w:spacing w:after="0"/>
              <w:ind w:left="239" w:hanging="90"/>
              <w:rPr>
                <w:rFonts w:asciiTheme="majorHAnsi" w:hAnsiTheme="majorHAnsi" w:cstheme="majorHAnsi"/>
                <w:bCs/>
                <w:sz w:val="22"/>
                <w:szCs w:val="22"/>
                <w:highlight w:val="yellow"/>
              </w:rPr>
            </w:pPr>
            <w:r w:rsidRPr="00226B41">
              <w:rPr>
                <w:rFonts w:asciiTheme="majorHAnsi" w:hAnsiTheme="majorHAnsi" w:cstheme="majorHAnsi"/>
                <w:bCs/>
                <w:sz w:val="22"/>
                <w:szCs w:val="22"/>
              </w:rPr>
              <w:t xml:space="preserve">Supporting documentation to confirm meeting co-financing requirements for </w:t>
            </w:r>
            <w:r>
              <w:rPr>
                <w:rFonts w:asciiTheme="majorHAnsi" w:hAnsiTheme="majorHAnsi" w:cstheme="majorHAnsi"/>
                <w:bCs/>
                <w:sz w:val="22"/>
                <w:szCs w:val="22"/>
              </w:rPr>
              <w:t>current</w:t>
            </w:r>
            <w:r w:rsidRPr="00226B41">
              <w:rPr>
                <w:rFonts w:asciiTheme="majorHAnsi" w:hAnsiTheme="majorHAnsi" w:cstheme="majorHAnsi"/>
                <w:bCs/>
                <w:sz w:val="22"/>
                <w:szCs w:val="22"/>
              </w:rPr>
              <w:t xml:space="preserve"> allocation period </w:t>
            </w:r>
          </w:p>
        </w:tc>
      </w:tr>
      <w:tr w:rsidR="000D447C" w:rsidRPr="00226B41" w14:paraId="265F6EDA" w14:textId="77777777" w:rsidTr="00226B41">
        <w:trPr>
          <w:trHeight w:val="567"/>
        </w:trPr>
        <w:tc>
          <w:tcPr>
            <w:tcW w:w="567" w:type="dxa"/>
            <w:shd w:val="clear" w:color="auto" w:fill="auto"/>
            <w:vAlign w:val="center"/>
          </w:tcPr>
          <w:p w14:paraId="188693CA" w14:textId="77777777" w:rsidR="000D447C" w:rsidRPr="00226B41" w:rsidRDefault="00834B8E" w:rsidP="009B6C0D">
            <w:pPr>
              <w:spacing w:after="0"/>
              <w:ind w:hanging="98"/>
              <w:jc w:val="center"/>
              <w:rPr>
                <w:rFonts w:asciiTheme="majorHAnsi" w:hAnsiTheme="majorHAnsi" w:cstheme="majorHAnsi"/>
                <w:b/>
                <w:sz w:val="22"/>
                <w:szCs w:val="22"/>
                <w:highlight w:val="yellow"/>
              </w:rPr>
            </w:pPr>
            <w:sdt>
              <w:sdtPr>
                <w:rPr>
                  <w:rFonts w:asciiTheme="majorHAnsi" w:hAnsiTheme="majorHAnsi" w:cstheme="majorHAnsi"/>
                  <w:b/>
                </w:rPr>
                <w:id w:val="-1023165458"/>
                <w14:checkbox>
                  <w14:checked w14:val="0"/>
                  <w14:checkedState w14:val="2612" w14:font="MS Gothic"/>
                  <w14:uncheckedState w14:val="2610" w14:font="MS Gothic"/>
                </w14:checkbox>
              </w:sdtPr>
              <w:sdtEndPr/>
              <w:sdtContent>
                <w:r w:rsidR="000D447C" w:rsidRPr="00226B41">
                  <w:rPr>
                    <w:rFonts w:ascii="Segoe UI Symbol" w:hAnsi="Segoe UI Symbol" w:cs="Segoe UI Symbol"/>
                    <w:sz w:val="22"/>
                    <w:szCs w:val="22"/>
                  </w:rPr>
                  <w:t>☐</w:t>
                </w:r>
              </w:sdtContent>
            </w:sdt>
          </w:p>
        </w:tc>
        <w:tc>
          <w:tcPr>
            <w:tcW w:w="8642" w:type="dxa"/>
            <w:vAlign w:val="center"/>
          </w:tcPr>
          <w:p w14:paraId="7DE07117" w14:textId="5D2A34DF" w:rsidR="000D447C" w:rsidRPr="00226B41" w:rsidRDefault="000D447C" w:rsidP="009B6C0D">
            <w:pPr>
              <w:spacing w:after="0"/>
              <w:ind w:left="239" w:hanging="90"/>
              <w:rPr>
                <w:rFonts w:asciiTheme="majorHAnsi" w:hAnsiTheme="majorHAnsi" w:cstheme="majorHAnsi"/>
                <w:bCs/>
                <w:sz w:val="22"/>
                <w:szCs w:val="22"/>
                <w:highlight w:val="yellow"/>
              </w:rPr>
            </w:pPr>
            <w:r w:rsidRPr="00226B41">
              <w:rPr>
                <w:rFonts w:asciiTheme="majorHAnsi" w:hAnsiTheme="majorHAnsi" w:cstheme="majorHAnsi"/>
                <w:bCs/>
                <w:sz w:val="22"/>
                <w:szCs w:val="22"/>
              </w:rPr>
              <w:t xml:space="preserve">Supporting documentation for co-financing commitments for </w:t>
            </w:r>
            <w:r>
              <w:rPr>
                <w:rFonts w:asciiTheme="majorHAnsi" w:hAnsiTheme="majorHAnsi" w:cstheme="majorHAnsi"/>
                <w:bCs/>
                <w:sz w:val="22"/>
                <w:szCs w:val="22"/>
              </w:rPr>
              <w:t>next</w:t>
            </w:r>
            <w:r w:rsidRPr="00226B41">
              <w:rPr>
                <w:rFonts w:asciiTheme="majorHAnsi" w:hAnsiTheme="majorHAnsi" w:cstheme="majorHAnsi"/>
                <w:bCs/>
                <w:sz w:val="22"/>
                <w:szCs w:val="22"/>
              </w:rPr>
              <w:t xml:space="preserve"> allocation period </w:t>
            </w:r>
          </w:p>
        </w:tc>
      </w:tr>
      <w:tr w:rsidR="006E4D18" w:rsidRPr="00226B41" w14:paraId="5CD74750" w14:textId="77777777" w:rsidTr="00226B41">
        <w:trPr>
          <w:trHeight w:val="567"/>
        </w:trPr>
        <w:tc>
          <w:tcPr>
            <w:tcW w:w="567" w:type="dxa"/>
            <w:shd w:val="clear" w:color="auto" w:fill="auto"/>
            <w:vAlign w:val="center"/>
          </w:tcPr>
          <w:p w14:paraId="60D01336" w14:textId="61A0A5FE" w:rsidR="006E4D18" w:rsidRDefault="00834B8E" w:rsidP="009B6C0D">
            <w:pPr>
              <w:spacing w:after="0"/>
              <w:ind w:hanging="98"/>
              <w:jc w:val="center"/>
              <w:rPr>
                <w:rFonts w:asciiTheme="majorHAnsi" w:hAnsiTheme="majorHAnsi" w:cstheme="majorHAnsi"/>
                <w:b/>
              </w:rPr>
            </w:pPr>
            <w:sdt>
              <w:sdtPr>
                <w:rPr>
                  <w:rFonts w:asciiTheme="majorHAnsi" w:hAnsiTheme="majorHAnsi" w:cstheme="majorHAnsi"/>
                  <w:b/>
                </w:rPr>
                <w:id w:val="-2063856963"/>
                <w14:checkbox>
                  <w14:checked w14:val="0"/>
                  <w14:checkedState w14:val="2612" w14:font="MS Gothic"/>
                  <w14:uncheckedState w14:val="2610" w14:font="MS Gothic"/>
                </w14:checkbox>
              </w:sdtPr>
              <w:sdtEndPr/>
              <w:sdtContent>
                <w:r w:rsidR="006E4D18" w:rsidRPr="00226B41">
                  <w:rPr>
                    <w:rFonts w:ascii="Segoe UI Symbol" w:hAnsi="Segoe UI Symbol" w:cs="Segoe UI Symbol"/>
                    <w:sz w:val="22"/>
                    <w:szCs w:val="22"/>
                  </w:rPr>
                  <w:t>☐</w:t>
                </w:r>
              </w:sdtContent>
            </w:sdt>
          </w:p>
        </w:tc>
        <w:tc>
          <w:tcPr>
            <w:tcW w:w="8642" w:type="dxa"/>
            <w:vAlign w:val="center"/>
          </w:tcPr>
          <w:p w14:paraId="297DDEC0" w14:textId="6B0CE72C" w:rsidR="006E4D18" w:rsidRPr="00226B41" w:rsidRDefault="006E4D18" w:rsidP="009B6C0D">
            <w:pPr>
              <w:spacing w:after="0"/>
              <w:ind w:left="239" w:hanging="90"/>
              <w:rPr>
                <w:rFonts w:asciiTheme="majorHAnsi" w:hAnsiTheme="majorHAnsi" w:cstheme="majorHAnsi"/>
                <w:bCs/>
              </w:rPr>
            </w:pPr>
            <w:r w:rsidRPr="00226B41">
              <w:rPr>
                <w:rFonts w:asciiTheme="majorHAnsi" w:hAnsiTheme="majorHAnsi" w:cstheme="majorHAnsi"/>
                <w:bCs/>
                <w:sz w:val="22"/>
                <w:szCs w:val="22"/>
              </w:rPr>
              <w:t xml:space="preserve">Transition Readiness </w:t>
            </w:r>
            <w:r>
              <w:rPr>
                <w:rFonts w:asciiTheme="majorHAnsi" w:hAnsiTheme="majorHAnsi" w:cstheme="majorHAnsi"/>
                <w:bCs/>
                <w:sz w:val="22"/>
                <w:szCs w:val="22"/>
              </w:rPr>
              <w:t>A</w:t>
            </w:r>
            <w:r w:rsidRPr="00226B41">
              <w:rPr>
                <w:rFonts w:asciiTheme="majorHAnsi" w:hAnsiTheme="majorHAnsi" w:cstheme="majorHAnsi"/>
                <w:bCs/>
                <w:sz w:val="22"/>
                <w:szCs w:val="22"/>
              </w:rPr>
              <w:t>ssessment (if available)</w:t>
            </w:r>
          </w:p>
        </w:tc>
      </w:tr>
      <w:tr w:rsidR="006E4D18" w:rsidRPr="00226B41" w14:paraId="2915942E" w14:textId="77777777" w:rsidTr="00226B41">
        <w:trPr>
          <w:trHeight w:val="567"/>
        </w:trPr>
        <w:tc>
          <w:tcPr>
            <w:tcW w:w="567" w:type="dxa"/>
            <w:shd w:val="clear" w:color="auto" w:fill="auto"/>
            <w:vAlign w:val="center"/>
          </w:tcPr>
          <w:p w14:paraId="362C5F76" w14:textId="77777777" w:rsidR="006E4D18"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226954297"/>
                <w14:checkbox>
                  <w14:checked w14:val="0"/>
                  <w14:checkedState w14:val="2612" w14:font="MS Gothic"/>
                  <w14:uncheckedState w14:val="2610" w14:font="MS Gothic"/>
                </w14:checkbox>
              </w:sdtPr>
              <w:sdtEndPr/>
              <w:sdtContent>
                <w:r w:rsidR="006E4D18" w:rsidRPr="00226B41">
                  <w:rPr>
                    <w:rFonts w:ascii="Segoe UI Symbol" w:hAnsi="Segoe UI Symbol" w:cs="Segoe UI Symbol"/>
                    <w:sz w:val="22"/>
                    <w:szCs w:val="22"/>
                  </w:rPr>
                  <w:t>☐</w:t>
                </w:r>
              </w:sdtContent>
            </w:sdt>
          </w:p>
        </w:tc>
        <w:tc>
          <w:tcPr>
            <w:tcW w:w="8642" w:type="dxa"/>
            <w:vAlign w:val="center"/>
          </w:tcPr>
          <w:p w14:paraId="5F570988" w14:textId="77777777" w:rsidR="006E4D18" w:rsidRPr="00226B41" w:rsidRDefault="006E4D18" w:rsidP="009B6C0D">
            <w:pPr>
              <w:spacing w:after="0"/>
              <w:ind w:left="239" w:hanging="90"/>
              <w:rPr>
                <w:rFonts w:asciiTheme="majorHAnsi" w:hAnsiTheme="majorHAnsi" w:cstheme="majorHAnsi"/>
                <w:bCs/>
                <w:sz w:val="22"/>
                <w:szCs w:val="22"/>
              </w:rPr>
            </w:pPr>
            <w:r w:rsidRPr="00226B41">
              <w:rPr>
                <w:rFonts w:asciiTheme="majorHAnsi" w:hAnsiTheme="majorHAnsi" w:cstheme="majorHAnsi"/>
                <w:bCs/>
                <w:sz w:val="22"/>
                <w:szCs w:val="22"/>
              </w:rPr>
              <w:t>National Strategic Plans (Health Sector and Disease specific)</w:t>
            </w:r>
          </w:p>
        </w:tc>
      </w:tr>
      <w:tr w:rsidR="006E4D18" w:rsidRPr="00226B41" w14:paraId="05024AC5" w14:textId="77777777" w:rsidTr="00226B41">
        <w:trPr>
          <w:trHeight w:val="567"/>
        </w:trPr>
        <w:tc>
          <w:tcPr>
            <w:tcW w:w="567" w:type="dxa"/>
            <w:shd w:val="clear" w:color="auto" w:fill="auto"/>
            <w:vAlign w:val="center"/>
          </w:tcPr>
          <w:p w14:paraId="3BE26029" w14:textId="77777777" w:rsidR="006E4D18"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302270637"/>
                <w14:checkbox>
                  <w14:checked w14:val="0"/>
                  <w14:checkedState w14:val="2612" w14:font="MS Gothic"/>
                  <w14:uncheckedState w14:val="2610" w14:font="MS Gothic"/>
                </w14:checkbox>
              </w:sdtPr>
              <w:sdtEndPr/>
              <w:sdtContent>
                <w:r w:rsidR="006E4D18" w:rsidRPr="00226B41">
                  <w:rPr>
                    <w:rFonts w:ascii="Segoe UI Symbol" w:hAnsi="Segoe UI Symbol" w:cs="Segoe UI Symbol"/>
                    <w:sz w:val="22"/>
                    <w:szCs w:val="22"/>
                  </w:rPr>
                  <w:t>☐</w:t>
                </w:r>
              </w:sdtContent>
            </w:sdt>
          </w:p>
        </w:tc>
        <w:tc>
          <w:tcPr>
            <w:tcW w:w="8642" w:type="dxa"/>
            <w:vAlign w:val="center"/>
          </w:tcPr>
          <w:p w14:paraId="768FC841" w14:textId="77777777" w:rsidR="006E4D18" w:rsidRPr="00226B41" w:rsidRDefault="006E4D18" w:rsidP="009B6C0D">
            <w:pPr>
              <w:spacing w:after="0"/>
              <w:ind w:left="239" w:hanging="90"/>
              <w:rPr>
                <w:rFonts w:asciiTheme="majorHAnsi" w:hAnsiTheme="majorHAnsi" w:cstheme="majorHAnsi"/>
                <w:bCs/>
                <w:sz w:val="22"/>
                <w:szCs w:val="22"/>
              </w:rPr>
            </w:pPr>
            <w:r w:rsidRPr="00226B41">
              <w:rPr>
                <w:rFonts w:asciiTheme="majorHAnsi" w:eastAsia="SimSun" w:hAnsiTheme="majorHAnsi" w:cstheme="majorHAnsi"/>
                <w:bCs/>
                <w:sz w:val="22"/>
                <w:szCs w:val="22"/>
                <w:lang w:eastAsia="zh-CN"/>
              </w:rPr>
              <w:t>All supporting documentation referenced in the funding request</w:t>
            </w:r>
          </w:p>
        </w:tc>
      </w:tr>
      <w:tr w:rsidR="006E4D18" w:rsidRPr="00226B41" w14:paraId="3BF73B44" w14:textId="77777777" w:rsidTr="00226B41">
        <w:trPr>
          <w:trHeight w:val="567"/>
        </w:trPr>
        <w:tc>
          <w:tcPr>
            <w:tcW w:w="567" w:type="dxa"/>
            <w:shd w:val="clear" w:color="auto" w:fill="auto"/>
            <w:vAlign w:val="center"/>
          </w:tcPr>
          <w:p w14:paraId="43FB236F" w14:textId="77777777" w:rsidR="006E4D18"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b/>
                </w:rPr>
                <w:id w:val="-1828971492"/>
                <w14:checkbox>
                  <w14:checked w14:val="0"/>
                  <w14:checkedState w14:val="2612" w14:font="MS Gothic"/>
                  <w14:uncheckedState w14:val="2610" w14:font="MS Gothic"/>
                </w14:checkbox>
              </w:sdtPr>
              <w:sdtEndPr/>
              <w:sdtContent>
                <w:r w:rsidR="006E4D18" w:rsidRPr="00226B41">
                  <w:rPr>
                    <w:rFonts w:ascii="Segoe UI Symbol" w:hAnsi="Segoe UI Symbol" w:cs="Segoe UI Symbol"/>
                    <w:sz w:val="22"/>
                    <w:szCs w:val="22"/>
                  </w:rPr>
                  <w:t>☐</w:t>
                </w:r>
              </w:sdtContent>
            </w:sdt>
          </w:p>
        </w:tc>
        <w:tc>
          <w:tcPr>
            <w:tcW w:w="8642" w:type="dxa"/>
            <w:vAlign w:val="center"/>
          </w:tcPr>
          <w:p w14:paraId="148B3830" w14:textId="5C9687DD" w:rsidR="006E4D18" w:rsidRPr="00226B41" w:rsidRDefault="006E4D18" w:rsidP="009B6C0D">
            <w:pPr>
              <w:spacing w:after="0"/>
              <w:ind w:left="239" w:hanging="90"/>
              <w:rPr>
                <w:rFonts w:asciiTheme="majorHAnsi" w:hAnsiTheme="majorHAnsi" w:cstheme="majorHAnsi"/>
                <w:bCs/>
                <w:sz w:val="22"/>
                <w:szCs w:val="22"/>
              </w:rPr>
            </w:pPr>
            <w:r w:rsidRPr="00226B41">
              <w:rPr>
                <w:rFonts w:asciiTheme="majorHAnsi" w:hAnsiTheme="majorHAnsi" w:cstheme="majorHAnsi"/>
                <w:sz w:val="22"/>
                <w:szCs w:val="22"/>
              </w:rPr>
              <w:t>Health Product Management Tool (if applicable)</w:t>
            </w:r>
          </w:p>
        </w:tc>
      </w:tr>
      <w:tr w:rsidR="006E4D18" w:rsidRPr="00226B41" w14:paraId="7D539465" w14:textId="77777777" w:rsidTr="00226B41">
        <w:trPr>
          <w:trHeight w:val="567"/>
        </w:trPr>
        <w:tc>
          <w:tcPr>
            <w:tcW w:w="567" w:type="dxa"/>
            <w:shd w:val="clear" w:color="auto" w:fill="auto"/>
            <w:vAlign w:val="center"/>
          </w:tcPr>
          <w:p w14:paraId="39CEEDBA" w14:textId="77777777" w:rsidR="006E4D18" w:rsidRPr="00226B41" w:rsidRDefault="00834B8E" w:rsidP="009B6C0D">
            <w:pPr>
              <w:spacing w:after="0"/>
              <w:ind w:hanging="98"/>
              <w:jc w:val="center"/>
              <w:rPr>
                <w:rFonts w:asciiTheme="majorHAnsi" w:hAnsiTheme="majorHAnsi" w:cstheme="majorHAnsi"/>
                <w:b/>
                <w:sz w:val="22"/>
                <w:szCs w:val="22"/>
              </w:rPr>
            </w:pPr>
            <w:sdt>
              <w:sdtPr>
                <w:rPr>
                  <w:rFonts w:asciiTheme="majorHAnsi" w:hAnsiTheme="majorHAnsi" w:cstheme="majorHAnsi"/>
                </w:rPr>
                <w:id w:val="-784813489"/>
                <w14:checkbox>
                  <w14:checked w14:val="0"/>
                  <w14:checkedState w14:val="2612" w14:font="MS Gothic"/>
                  <w14:uncheckedState w14:val="2610" w14:font="MS Gothic"/>
                </w14:checkbox>
              </w:sdtPr>
              <w:sdtEndPr/>
              <w:sdtContent>
                <w:r w:rsidR="006E4D18" w:rsidRPr="00226B41">
                  <w:rPr>
                    <w:rFonts w:ascii="Segoe UI Symbol" w:hAnsi="Segoe UI Symbol" w:cs="Segoe UI Symbol"/>
                    <w:sz w:val="22"/>
                    <w:szCs w:val="22"/>
                  </w:rPr>
                  <w:t>☐</w:t>
                </w:r>
              </w:sdtContent>
            </w:sdt>
          </w:p>
        </w:tc>
        <w:tc>
          <w:tcPr>
            <w:tcW w:w="8642" w:type="dxa"/>
            <w:vAlign w:val="center"/>
          </w:tcPr>
          <w:p w14:paraId="5282C1D9" w14:textId="77777777" w:rsidR="006E4D18" w:rsidRPr="00226B41" w:rsidRDefault="006E4D18" w:rsidP="009B6C0D">
            <w:pPr>
              <w:spacing w:after="0"/>
              <w:ind w:left="239" w:hanging="90"/>
              <w:rPr>
                <w:rFonts w:asciiTheme="majorHAnsi" w:hAnsiTheme="majorHAnsi" w:cstheme="majorHAnsi"/>
                <w:bCs/>
                <w:sz w:val="22"/>
                <w:szCs w:val="22"/>
              </w:rPr>
            </w:pPr>
            <w:r w:rsidRPr="00226B41">
              <w:rPr>
                <w:rFonts w:asciiTheme="majorHAnsi" w:hAnsiTheme="majorHAnsi" w:cstheme="majorHAnsi"/>
                <w:sz w:val="22"/>
                <w:szCs w:val="22"/>
              </w:rPr>
              <w:t>List of Abbreviations and Annexes</w:t>
            </w:r>
          </w:p>
        </w:tc>
      </w:tr>
      <w:bookmarkEnd w:id="35"/>
    </w:tbl>
    <w:p w14:paraId="2DA8B3FE" w14:textId="77777777" w:rsidR="00FC7EB1" w:rsidRPr="00FC7EB1" w:rsidRDefault="00FC7EB1" w:rsidP="009B6C0D">
      <w:pPr>
        <w:spacing w:after="0"/>
      </w:pPr>
    </w:p>
    <w:sectPr w:rsidR="00FC7EB1" w:rsidRPr="00FC7EB1" w:rsidSect="00B816D4">
      <w:headerReference w:type="default" r:id="rId19"/>
      <w:footerReference w:type="default" r:id="rId20"/>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FE87" w14:textId="77777777" w:rsidR="00A51458" w:rsidRPr="009F52F1" w:rsidRDefault="00A51458" w:rsidP="0013691B">
      <w:pPr>
        <w:spacing w:after="0" w:line="240" w:lineRule="auto"/>
      </w:pPr>
      <w:r w:rsidRPr="009F52F1">
        <w:separator/>
      </w:r>
    </w:p>
  </w:endnote>
  <w:endnote w:type="continuationSeparator" w:id="0">
    <w:p w14:paraId="27799ED1" w14:textId="77777777" w:rsidR="00A51458" w:rsidRPr="009F52F1" w:rsidRDefault="00A51458" w:rsidP="0013691B">
      <w:pPr>
        <w:spacing w:after="0" w:line="240" w:lineRule="auto"/>
      </w:pPr>
      <w:r w:rsidRPr="009F52F1">
        <w:continuationSeparator/>
      </w:r>
    </w:p>
  </w:endnote>
  <w:endnote w:type="continuationNotice" w:id="1">
    <w:p w14:paraId="30F4B24F" w14:textId="77777777" w:rsidR="00A51458" w:rsidRDefault="00A51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DCE2" w14:textId="77777777" w:rsidR="00415BC1" w:rsidRDefault="00415BC1" w:rsidP="00415BC1">
    <w:pPr>
      <w:spacing w:after="0"/>
      <w:jc w:val="center"/>
      <w:rPr>
        <w:color w:val="A6A6A6" w:themeColor="background1" w:themeShade="A6"/>
        <w:sz w:val="18"/>
        <w:szCs w:val="18"/>
      </w:rPr>
    </w:pPr>
    <w:bookmarkStart w:id="5" w:name="_Hlk15379584"/>
    <w:bookmarkStart w:id="6" w:name="_Hlk15379585"/>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Full Review</w:t>
    </w:r>
  </w:p>
  <w:p w14:paraId="6F754D60" w14:textId="5447E875" w:rsidR="00415BC1" w:rsidRDefault="00273746" w:rsidP="00415BC1">
    <w:pPr>
      <w:pStyle w:val="Footer"/>
      <w:jc w:val="center"/>
    </w:pPr>
    <w:r>
      <w:rPr>
        <w:color w:val="A6A6A6" w:themeColor="background1" w:themeShade="A6"/>
        <w:sz w:val="18"/>
        <w:szCs w:val="18"/>
      </w:rPr>
      <w:t xml:space="preserve">Issue Date: </w:t>
    </w:r>
    <w:r w:rsidR="00863E9E">
      <w:rPr>
        <w:color w:val="A6A6A6" w:themeColor="background1" w:themeShade="A6"/>
        <w:sz w:val="18"/>
        <w:szCs w:val="18"/>
      </w:rPr>
      <w:t>November</w:t>
    </w:r>
    <w:r w:rsidR="00415BC1">
      <w:rPr>
        <w:color w:val="A6A6A6" w:themeColor="background1" w:themeShade="A6"/>
        <w:sz w:val="18"/>
        <w:szCs w:val="18"/>
      </w:rPr>
      <w:t xml:space="preserve"> 2019</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35627"/>
      <w:docPartObj>
        <w:docPartGallery w:val="Page Numbers (Bottom of Page)"/>
        <w:docPartUnique/>
      </w:docPartObj>
    </w:sdtPr>
    <w:sdtEndPr>
      <w:rPr>
        <w:noProof/>
      </w:rPr>
    </w:sdtEndPr>
    <w:sdtContent>
      <w:p w14:paraId="0E4B75CA" w14:textId="77777777" w:rsidR="00226B41" w:rsidRDefault="00226B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F28758" w14:textId="7D710099" w:rsidR="00226B41" w:rsidRDefault="00226B41" w:rsidP="00051A41">
    <w:pPr>
      <w:spacing w:after="0"/>
      <w:jc w:val="center"/>
      <w:rPr>
        <w:color w:val="A6A6A6" w:themeColor="background1" w:themeShade="A6"/>
        <w:sz w:val="18"/>
        <w:szCs w:val="18"/>
      </w:rPr>
    </w:pPr>
    <w:bookmarkStart w:id="37" w:name="_Hlk14420169"/>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Full Review</w:t>
    </w:r>
  </w:p>
  <w:p w14:paraId="163F2751" w14:textId="0111B342" w:rsidR="00226B41" w:rsidRPr="00415BC1" w:rsidRDefault="00AA502B" w:rsidP="00415BC1">
    <w:pPr>
      <w:spacing w:after="0"/>
      <w:jc w:val="center"/>
      <w:rPr>
        <w:b/>
        <w:color w:val="A6A6A6" w:themeColor="background1" w:themeShade="A6"/>
        <w:sz w:val="18"/>
        <w:szCs w:val="18"/>
      </w:rPr>
    </w:pPr>
    <w:r>
      <w:rPr>
        <w:color w:val="A6A6A6" w:themeColor="background1" w:themeShade="A6"/>
        <w:sz w:val="18"/>
        <w:szCs w:val="18"/>
      </w:rPr>
      <w:t xml:space="preserve">Issue Date: </w:t>
    </w:r>
    <w:r w:rsidR="00863E9E">
      <w:rPr>
        <w:color w:val="A6A6A6" w:themeColor="background1" w:themeShade="A6"/>
        <w:sz w:val="18"/>
        <w:szCs w:val="18"/>
      </w:rPr>
      <w:t xml:space="preserve">November </w:t>
    </w:r>
    <w:r w:rsidR="00226B41">
      <w:rPr>
        <w:color w:val="A6A6A6" w:themeColor="background1" w:themeShade="A6"/>
        <w:sz w:val="18"/>
        <w:szCs w:val="18"/>
      </w:rPr>
      <w:t>2019</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91C2" w14:textId="77777777" w:rsidR="00A51458" w:rsidRPr="009F52F1" w:rsidRDefault="00A51458" w:rsidP="0013691B">
      <w:pPr>
        <w:spacing w:after="0" w:line="240" w:lineRule="auto"/>
      </w:pPr>
      <w:r w:rsidRPr="009F52F1">
        <w:separator/>
      </w:r>
    </w:p>
  </w:footnote>
  <w:footnote w:type="continuationSeparator" w:id="0">
    <w:p w14:paraId="4E985F91" w14:textId="77777777" w:rsidR="00A51458" w:rsidRPr="009F52F1" w:rsidRDefault="00A51458" w:rsidP="0013691B">
      <w:pPr>
        <w:spacing w:after="0" w:line="240" w:lineRule="auto"/>
      </w:pPr>
      <w:r w:rsidRPr="009F52F1">
        <w:continuationSeparator/>
      </w:r>
    </w:p>
  </w:footnote>
  <w:footnote w:type="continuationNotice" w:id="1">
    <w:p w14:paraId="2C658086" w14:textId="77777777" w:rsidR="00A51458" w:rsidRDefault="00A51458">
      <w:pPr>
        <w:spacing w:after="0" w:line="240" w:lineRule="auto"/>
      </w:pPr>
    </w:p>
  </w:footnote>
  <w:footnote w:id="2">
    <w:p w14:paraId="5F88253B" w14:textId="77777777" w:rsidR="0098553B" w:rsidRDefault="0098553B" w:rsidP="0098553B">
      <w:pPr>
        <w:pStyle w:val="FootnoteText"/>
      </w:pPr>
      <w:r>
        <w:rPr>
          <w:rStyle w:val="FootnoteReference"/>
        </w:rPr>
        <w:footnoteRef/>
      </w:r>
      <w:r>
        <w:t xml:space="preserve"> </w:t>
      </w:r>
      <w:r w:rsidRPr="001358AD">
        <w:rPr>
          <w:szCs w:val="16"/>
        </w:rPr>
        <w:t>PAARs</w:t>
      </w:r>
      <w:r>
        <w:rPr>
          <w:szCs w:val="16"/>
        </w:rPr>
        <w:t xml:space="preserve"> </w:t>
      </w:r>
      <w:r w:rsidRPr="001358AD">
        <w:rPr>
          <w:szCs w:val="16"/>
        </w:rPr>
        <w:t>can only be submitted with the Funding Request. To complete a P</w:t>
      </w:r>
      <w:r>
        <w:rPr>
          <w:szCs w:val="16"/>
        </w:rPr>
        <w:t>AAR, fill-in the</w:t>
      </w:r>
      <w:r w:rsidRPr="001358AD">
        <w:rPr>
          <w:szCs w:val="16"/>
        </w:rPr>
        <w:t xml:space="preserve"> Excel template</w:t>
      </w:r>
      <w:r>
        <w:rPr>
          <w:szCs w:val="16"/>
        </w:rPr>
        <w:t xml:space="preserve"> that you will receive from the Global Fund Secretariat.</w:t>
      </w:r>
    </w:p>
  </w:footnote>
  <w:footnote w:id="3">
    <w:p w14:paraId="05093AC7" w14:textId="2F02B014" w:rsidR="0098553B" w:rsidRDefault="0098553B" w:rsidP="0098553B">
      <w:pPr>
        <w:pStyle w:val="FootnoteText"/>
      </w:pPr>
      <w:r>
        <w:rPr>
          <w:rStyle w:val="FootnoteReference"/>
        </w:rPr>
        <w:footnoteRef/>
      </w:r>
      <w:r w:rsidRPr="00890D60">
        <w:t>This is only relevant for applicants with designated matching funds as indicated in the allocation letter.</w:t>
      </w:r>
    </w:p>
    <w:p w14:paraId="1529CB48" w14:textId="77777777" w:rsidR="0098553B" w:rsidRDefault="0098553B" w:rsidP="0098553B">
      <w:pPr>
        <w:pStyle w:val="FootnoteText"/>
      </w:pPr>
    </w:p>
  </w:footnote>
  <w:footnote w:id="4">
    <w:p w14:paraId="33485A57" w14:textId="1DA3E1C4" w:rsidR="00226B41" w:rsidRPr="00896E68" w:rsidRDefault="00226B41" w:rsidP="0024579D">
      <w:pPr>
        <w:autoSpaceDE w:val="0"/>
        <w:autoSpaceDN w:val="0"/>
        <w:spacing w:before="40" w:after="40" w:line="240" w:lineRule="auto"/>
        <w:rPr>
          <w:sz w:val="16"/>
          <w:szCs w:val="16"/>
        </w:rPr>
      </w:pPr>
      <w:r w:rsidRPr="00896E68">
        <w:rPr>
          <w:rStyle w:val="FootnoteReference"/>
          <w:sz w:val="16"/>
          <w:szCs w:val="16"/>
        </w:rPr>
        <w:footnoteRef/>
      </w:r>
      <w:r w:rsidRPr="00896E68">
        <w:rPr>
          <w:sz w:val="16"/>
          <w:szCs w:val="16"/>
        </w:rPr>
        <w:t xml:space="preserve"> </w:t>
      </w:r>
      <w:r w:rsidR="00A85062" w:rsidRPr="00896E68">
        <w:rPr>
          <w:sz w:val="16"/>
          <w:szCs w:val="16"/>
        </w:rPr>
        <w:t xml:space="preserve">An updated implementation arrangement map is </w:t>
      </w:r>
      <w:r w:rsidRPr="00896E68">
        <w:rPr>
          <w:rFonts w:asciiTheme="minorHAnsi" w:hAnsiTheme="minorHAnsi" w:cstheme="minorHAnsi"/>
          <w:sz w:val="16"/>
          <w:szCs w:val="16"/>
        </w:rPr>
        <w:t xml:space="preserve">mandatory if the program is continuing with the same </w:t>
      </w:r>
      <w:r w:rsidR="005A32E0" w:rsidRPr="00896E68">
        <w:rPr>
          <w:rFonts w:asciiTheme="minorHAnsi" w:hAnsiTheme="minorHAnsi" w:cstheme="minorHAnsi"/>
          <w:sz w:val="16"/>
          <w:szCs w:val="16"/>
        </w:rPr>
        <w:t xml:space="preserve">PR(s). In cases where the PR is </w:t>
      </w:r>
      <w:r w:rsidRPr="00896E68">
        <w:rPr>
          <w:rFonts w:asciiTheme="minorHAnsi" w:hAnsiTheme="minorHAnsi" w:cstheme="minorHAnsi"/>
          <w:sz w:val="16"/>
          <w:szCs w:val="16"/>
        </w:rPr>
        <w:t>changing,</w:t>
      </w:r>
      <w:r w:rsidR="005C4C3E" w:rsidRPr="00896E68">
        <w:rPr>
          <w:rFonts w:asciiTheme="minorHAnsi" w:hAnsiTheme="minorHAnsi" w:cstheme="minorHAnsi"/>
          <w:sz w:val="16"/>
          <w:szCs w:val="16"/>
        </w:rPr>
        <w:t xml:space="preserve"> the implementation arrangement</w:t>
      </w:r>
      <w:r w:rsidRPr="00896E68">
        <w:rPr>
          <w:rFonts w:asciiTheme="minorHAnsi" w:hAnsiTheme="minorHAnsi" w:cstheme="minorHAnsi"/>
          <w:sz w:val="16"/>
          <w:szCs w:val="16"/>
        </w:rPr>
        <w:t xml:space="preserve"> map may be submitted at the grant-making stage.</w:t>
      </w:r>
      <w:r w:rsidRPr="00896E68">
        <w:rPr>
          <w:rFonts w:ascii="Segoe UI" w:hAnsi="Segoe UI" w:cs="Segoe UI"/>
          <w:color w:val="000000"/>
          <w:sz w:val="16"/>
          <w:szCs w:val="16"/>
        </w:rPr>
        <w:t xml:space="preserve"> </w:t>
      </w:r>
    </w:p>
    <w:p w14:paraId="6C0CD0AE" w14:textId="23CE0FFE" w:rsidR="00226B41" w:rsidRDefault="00226B41">
      <w:pPr>
        <w:pStyle w:val="FootnoteText"/>
      </w:pPr>
    </w:p>
  </w:footnote>
  <w:footnote w:id="5">
    <w:p w14:paraId="1CF3FD7C" w14:textId="0161E033" w:rsidR="00551E26" w:rsidRPr="005C32A6" w:rsidRDefault="00551E26">
      <w:pPr>
        <w:pStyle w:val="FootnoteText"/>
        <w:rPr>
          <w:rFonts w:asciiTheme="minorHAnsi" w:hAnsiTheme="minorHAnsi" w:cstheme="minorHAnsi"/>
        </w:rPr>
      </w:pPr>
      <w:r w:rsidRPr="005C32A6">
        <w:rPr>
          <w:rStyle w:val="FootnoteReference"/>
          <w:rFonts w:asciiTheme="minorHAnsi" w:hAnsiTheme="minorHAnsi" w:cstheme="minorHAnsi"/>
        </w:rPr>
        <w:footnoteRef/>
      </w:r>
      <w:r w:rsidRPr="005C32A6">
        <w:rPr>
          <w:rFonts w:asciiTheme="minorHAnsi" w:hAnsiTheme="minorHAnsi" w:cstheme="minorHAnsi"/>
        </w:rPr>
        <w:t xml:space="preserve"> </w:t>
      </w:r>
      <w:r w:rsidR="005C32A6">
        <w:rPr>
          <w:rFonts w:asciiTheme="minorHAnsi" w:hAnsiTheme="minorHAnsi" w:cstheme="minorHAnsi"/>
          <w:iCs/>
        </w:rPr>
        <w:t>N</w:t>
      </w:r>
      <w:r w:rsidRPr="005C32A6">
        <w:rPr>
          <w:rFonts w:asciiTheme="minorHAnsi" w:hAnsiTheme="minorHAnsi" w:cstheme="minorHAnsi"/>
          <w:iCs/>
        </w:rPr>
        <w:t>ote that information derived from the supporting documentation provided in response to the questions below, including information on funding landscape or domestic commitments, may be made publicly available by the Global Fund</w:t>
      </w:r>
      <w:r w:rsidRPr="005C32A6">
        <w:rPr>
          <w:rFonts w:asciiTheme="minorHAnsi" w:hAnsiTheme="minorHAnsi" w:cstheme="minorHAnsi"/>
        </w:rPr>
        <w:t>.</w:t>
      </w:r>
    </w:p>
  </w:footnote>
  <w:footnote w:id="6">
    <w:p w14:paraId="54A2E437" w14:textId="77777777" w:rsidR="000D447C" w:rsidRPr="00896E68" w:rsidRDefault="000D447C" w:rsidP="00226B41">
      <w:pPr>
        <w:pStyle w:val="FootnoteText"/>
        <w:rPr>
          <w:szCs w:val="16"/>
        </w:rPr>
      </w:pPr>
      <w:r w:rsidRPr="00896E68">
        <w:rPr>
          <w:rStyle w:val="FootnoteReference"/>
          <w:szCs w:val="16"/>
        </w:rPr>
        <w:footnoteRef/>
      </w:r>
      <w:r w:rsidRPr="00896E68">
        <w:rPr>
          <w:szCs w:val="16"/>
        </w:rPr>
        <w:t xml:space="preserve"> </w:t>
      </w:r>
      <w:bookmarkStart w:id="36" w:name="_Hlk14776208"/>
      <w:r w:rsidRPr="00896E68">
        <w:rPr>
          <w:szCs w:val="16"/>
        </w:rPr>
        <w:t>An updated implementation arrangement map is mandatory if the program is continuing with the same PR(s). In cases where the PR is changing, the implementation arrangement map may be submitted at the grant-making stage.</w:t>
      </w:r>
      <w:bookmarkEnd w:id="3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1B8A" w14:textId="38A720E3" w:rsidR="00226B41" w:rsidRPr="009F52F1" w:rsidRDefault="00834B8E" w:rsidP="00D642CC">
    <w:pPr>
      <w:pStyle w:val="HeaderHidden"/>
    </w:pPr>
    <w:sdt>
      <w:sdtPr>
        <w:alias w:val="Form.ReportLocation"/>
        <w:tag w:val="{&quot;templafy&quot;:{&quot;id&quot;:&quot;df3addba-5040-40ab-9b8a-156bd632013e&quot;}}"/>
        <w:id w:val="-2087220409"/>
        <w:placeholder>
          <w:docPart w:val="184E481C97614ACFA5029A0F885399E6"/>
        </w:placeholder>
      </w:sdtPr>
      <w:sdtEndPr/>
      <w:sdtContent>
        <w:r w:rsidR="00226B41" w:rsidRPr="009F52F1">
          <w:t>Geneva</w:t>
        </w:r>
      </w:sdtContent>
    </w:sdt>
    <w:r w:rsidR="00226B41" w:rsidRPr="009F52F1">
      <w:t xml:space="preserve">   </w:t>
    </w:r>
    <w:sdt>
      <w:sdtPr>
        <w:alias w:val="Form.ReportCountry"/>
        <w:tag w:val="{&quot;templafy&quot;:{&quot;id&quot;:&quot;c0e2ba74-3394-4c55-b0cc-2fc8a393067e&quot;}}"/>
        <w:id w:val="2010402108"/>
        <w:placeholder>
          <w:docPart w:val="DefaultPlaceholder_-1854013440"/>
        </w:placeholder>
      </w:sdtPr>
      <w:sdtEndPr/>
      <w:sdtContent>
        <w:r w:rsidR="00226B41" w:rsidRPr="009F52F1">
          <w:t>Switzerland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7263" w14:textId="77777777" w:rsidR="00226B41" w:rsidRDefault="0022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2178D"/>
    <w:multiLevelType w:val="hybridMultilevel"/>
    <w:tmpl w:val="777EAC5E"/>
    <w:lvl w:ilvl="0" w:tplc="05CC9F1C">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2" w15:restartNumberingAfterBreak="0">
    <w:nsid w:val="06D41DF4"/>
    <w:multiLevelType w:val="hybridMultilevel"/>
    <w:tmpl w:val="8BDE607A"/>
    <w:lvl w:ilvl="0" w:tplc="ABCA17EA">
      <w:start w:val="1"/>
      <w:numFmt w:val="lowerLetter"/>
      <w:lvlText w:val="%1."/>
      <w:lvlJc w:val="left"/>
      <w:pPr>
        <w:ind w:left="720" w:hanging="360"/>
      </w:pPr>
    </w:lvl>
    <w:lvl w:ilvl="1" w:tplc="B6068202">
      <w:start w:val="1"/>
      <w:numFmt w:val="lowerLetter"/>
      <w:lvlText w:val="%2."/>
      <w:lvlJc w:val="left"/>
      <w:pPr>
        <w:ind w:left="1440" w:hanging="360"/>
      </w:pPr>
    </w:lvl>
    <w:lvl w:ilvl="2" w:tplc="17E88190">
      <w:start w:val="1"/>
      <w:numFmt w:val="lowerRoman"/>
      <w:lvlText w:val="%3."/>
      <w:lvlJc w:val="right"/>
      <w:pPr>
        <w:ind w:left="2160" w:hanging="180"/>
      </w:pPr>
    </w:lvl>
    <w:lvl w:ilvl="3" w:tplc="17D825AA">
      <w:start w:val="1"/>
      <w:numFmt w:val="decimal"/>
      <w:lvlText w:val="%4."/>
      <w:lvlJc w:val="left"/>
      <w:pPr>
        <w:ind w:left="2880" w:hanging="360"/>
      </w:pPr>
    </w:lvl>
    <w:lvl w:ilvl="4" w:tplc="61DCC9B0">
      <w:start w:val="1"/>
      <w:numFmt w:val="lowerLetter"/>
      <w:lvlText w:val="%5."/>
      <w:lvlJc w:val="left"/>
      <w:pPr>
        <w:ind w:left="3600" w:hanging="360"/>
      </w:pPr>
    </w:lvl>
    <w:lvl w:ilvl="5" w:tplc="F74483D6">
      <w:start w:val="1"/>
      <w:numFmt w:val="lowerRoman"/>
      <w:lvlText w:val="%6."/>
      <w:lvlJc w:val="right"/>
      <w:pPr>
        <w:ind w:left="4320" w:hanging="180"/>
      </w:pPr>
    </w:lvl>
    <w:lvl w:ilvl="6" w:tplc="1AE660AE">
      <w:start w:val="1"/>
      <w:numFmt w:val="decimal"/>
      <w:lvlText w:val="%7."/>
      <w:lvlJc w:val="left"/>
      <w:pPr>
        <w:ind w:left="5040" w:hanging="360"/>
      </w:pPr>
    </w:lvl>
    <w:lvl w:ilvl="7" w:tplc="7034E578">
      <w:start w:val="1"/>
      <w:numFmt w:val="lowerLetter"/>
      <w:lvlText w:val="%8."/>
      <w:lvlJc w:val="left"/>
      <w:pPr>
        <w:ind w:left="5760" w:hanging="360"/>
      </w:pPr>
    </w:lvl>
    <w:lvl w:ilvl="8" w:tplc="AF78249A">
      <w:start w:val="1"/>
      <w:numFmt w:val="lowerRoman"/>
      <w:lvlText w:val="%9."/>
      <w:lvlJc w:val="right"/>
      <w:pPr>
        <w:ind w:left="6480" w:hanging="180"/>
      </w:pPr>
    </w:lvl>
  </w:abstractNum>
  <w:abstractNum w:abstractNumId="13" w15:restartNumberingAfterBreak="0">
    <w:nsid w:val="10C03A48"/>
    <w:multiLevelType w:val="hybridMultilevel"/>
    <w:tmpl w:val="1876DA70"/>
    <w:lvl w:ilvl="0" w:tplc="8ACA03AC">
      <w:start w:val="1"/>
      <w:numFmt w:val="lowerLetter"/>
      <w:lvlText w:val="%1."/>
      <w:lvlJc w:val="left"/>
      <w:pPr>
        <w:ind w:left="720" w:hanging="360"/>
      </w:pPr>
    </w:lvl>
    <w:lvl w:ilvl="1" w:tplc="54AA6432">
      <w:start w:val="1"/>
      <w:numFmt w:val="lowerLetter"/>
      <w:lvlText w:val="%2."/>
      <w:lvlJc w:val="left"/>
      <w:pPr>
        <w:ind w:left="1440" w:hanging="360"/>
      </w:pPr>
    </w:lvl>
    <w:lvl w:ilvl="2" w:tplc="5D60C618">
      <w:start w:val="1"/>
      <w:numFmt w:val="lowerRoman"/>
      <w:lvlText w:val="%3."/>
      <w:lvlJc w:val="right"/>
      <w:pPr>
        <w:ind w:left="2160" w:hanging="180"/>
      </w:pPr>
    </w:lvl>
    <w:lvl w:ilvl="3" w:tplc="FF60B788">
      <w:start w:val="1"/>
      <w:numFmt w:val="decimal"/>
      <w:lvlText w:val="%4."/>
      <w:lvlJc w:val="left"/>
      <w:pPr>
        <w:ind w:left="2880" w:hanging="360"/>
      </w:pPr>
    </w:lvl>
    <w:lvl w:ilvl="4" w:tplc="787C8F7A">
      <w:start w:val="1"/>
      <w:numFmt w:val="lowerLetter"/>
      <w:lvlText w:val="%5."/>
      <w:lvlJc w:val="left"/>
      <w:pPr>
        <w:ind w:left="3600" w:hanging="360"/>
      </w:pPr>
    </w:lvl>
    <w:lvl w:ilvl="5" w:tplc="CD62A192">
      <w:start w:val="1"/>
      <w:numFmt w:val="lowerRoman"/>
      <w:lvlText w:val="%6."/>
      <w:lvlJc w:val="right"/>
      <w:pPr>
        <w:ind w:left="4320" w:hanging="180"/>
      </w:pPr>
    </w:lvl>
    <w:lvl w:ilvl="6" w:tplc="EDB83C60">
      <w:start w:val="1"/>
      <w:numFmt w:val="decimal"/>
      <w:lvlText w:val="%7."/>
      <w:lvlJc w:val="left"/>
      <w:pPr>
        <w:ind w:left="5040" w:hanging="360"/>
      </w:pPr>
    </w:lvl>
    <w:lvl w:ilvl="7" w:tplc="A3987BF8">
      <w:start w:val="1"/>
      <w:numFmt w:val="lowerLetter"/>
      <w:lvlText w:val="%8."/>
      <w:lvlJc w:val="left"/>
      <w:pPr>
        <w:ind w:left="5760" w:hanging="360"/>
      </w:pPr>
    </w:lvl>
    <w:lvl w:ilvl="8" w:tplc="674EA9DC">
      <w:start w:val="1"/>
      <w:numFmt w:val="lowerRoman"/>
      <w:lvlText w:val="%9."/>
      <w:lvlJc w:val="right"/>
      <w:pPr>
        <w:ind w:left="6480" w:hanging="180"/>
      </w:pPr>
    </w:lvl>
  </w:abstractNum>
  <w:abstractNum w:abstractNumId="14" w15:restartNumberingAfterBreak="0">
    <w:nsid w:val="14344584"/>
    <w:multiLevelType w:val="hybridMultilevel"/>
    <w:tmpl w:val="E3000A16"/>
    <w:lvl w:ilvl="0" w:tplc="04090017">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59F7C9B"/>
    <w:multiLevelType w:val="hybridMultilevel"/>
    <w:tmpl w:val="46F45764"/>
    <w:lvl w:ilvl="0" w:tplc="1178AEB4">
      <w:start w:val="1"/>
      <w:numFmt w:val="bullet"/>
      <w:lvlText w:val="•"/>
      <w:lvlJc w:val="left"/>
      <w:pPr>
        <w:tabs>
          <w:tab w:val="num" w:pos="720"/>
        </w:tabs>
        <w:ind w:left="720" w:hanging="360"/>
      </w:pPr>
      <w:rPr>
        <w:rFonts w:ascii="Arial" w:hAnsi="Arial" w:cs="Times New Roman" w:hint="default"/>
      </w:rPr>
    </w:lvl>
    <w:lvl w:ilvl="1" w:tplc="D828288E">
      <w:start w:val="1"/>
      <w:numFmt w:val="bullet"/>
      <w:lvlText w:val="•"/>
      <w:lvlJc w:val="left"/>
      <w:pPr>
        <w:tabs>
          <w:tab w:val="num" w:pos="1440"/>
        </w:tabs>
        <w:ind w:left="1440" w:hanging="360"/>
      </w:pPr>
      <w:rPr>
        <w:rFonts w:ascii="Arial" w:hAnsi="Arial" w:cs="Times New Roman" w:hint="default"/>
      </w:rPr>
    </w:lvl>
    <w:lvl w:ilvl="2" w:tplc="2D58D0F6">
      <w:start w:val="1"/>
      <w:numFmt w:val="bullet"/>
      <w:lvlText w:val="•"/>
      <w:lvlJc w:val="left"/>
      <w:pPr>
        <w:tabs>
          <w:tab w:val="num" w:pos="2160"/>
        </w:tabs>
        <w:ind w:left="2160" w:hanging="360"/>
      </w:pPr>
      <w:rPr>
        <w:rFonts w:ascii="Arial" w:hAnsi="Arial" w:cs="Times New Roman" w:hint="default"/>
      </w:rPr>
    </w:lvl>
    <w:lvl w:ilvl="3" w:tplc="2E2EEAC0">
      <w:start w:val="1"/>
      <w:numFmt w:val="bullet"/>
      <w:lvlText w:val="•"/>
      <w:lvlJc w:val="left"/>
      <w:pPr>
        <w:tabs>
          <w:tab w:val="num" w:pos="2880"/>
        </w:tabs>
        <w:ind w:left="2880" w:hanging="360"/>
      </w:pPr>
      <w:rPr>
        <w:rFonts w:ascii="Arial" w:hAnsi="Arial" w:cs="Times New Roman" w:hint="default"/>
      </w:rPr>
    </w:lvl>
    <w:lvl w:ilvl="4" w:tplc="6F94F9FE">
      <w:start w:val="1"/>
      <w:numFmt w:val="bullet"/>
      <w:lvlText w:val="•"/>
      <w:lvlJc w:val="left"/>
      <w:pPr>
        <w:tabs>
          <w:tab w:val="num" w:pos="3600"/>
        </w:tabs>
        <w:ind w:left="3600" w:hanging="360"/>
      </w:pPr>
      <w:rPr>
        <w:rFonts w:ascii="Arial" w:hAnsi="Arial" w:cs="Times New Roman" w:hint="default"/>
      </w:rPr>
    </w:lvl>
    <w:lvl w:ilvl="5" w:tplc="0B1A5944">
      <w:start w:val="1"/>
      <w:numFmt w:val="bullet"/>
      <w:lvlText w:val="•"/>
      <w:lvlJc w:val="left"/>
      <w:pPr>
        <w:tabs>
          <w:tab w:val="num" w:pos="4320"/>
        </w:tabs>
        <w:ind w:left="4320" w:hanging="360"/>
      </w:pPr>
      <w:rPr>
        <w:rFonts w:ascii="Arial" w:hAnsi="Arial" w:cs="Times New Roman" w:hint="default"/>
      </w:rPr>
    </w:lvl>
    <w:lvl w:ilvl="6" w:tplc="F8C41CA0">
      <w:start w:val="1"/>
      <w:numFmt w:val="bullet"/>
      <w:lvlText w:val="•"/>
      <w:lvlJc w:val="left"/>
      <w:pPr>
        <w:tabs>
          <w:tab w:val="num" w:pos="5040"/>
        </w:tabs>
        <w:ind w:left="5040" w:hanging="360"/>
      </w:pPr>
      <w:rPr>
        <w:rFonts w:ascii="Arial" w:hAnsi="Arial" w:cs="Times New Roman" w:hint="default"/>
      </w:rPr>
    </w:lvl>
    <w:lvl w:ilvl="7" w:tplc="72A465AA">
      <w:start w:val="1"/>
      <w:numFmt w:val="bullet"/>
      <w:lvlText w:val="•"/>
      <w:lvlJc w:val="left"/>
      <w:pPr>
        <w:tabs>
          <w:tab w:val="num" w:pos="5760"/>
        </w:tabs>
        <w:ind w:left="5760" w:hanging="360"/>
      </w:pPr>
      <w:rPr>
        <w:rFonts w:ascii="Arial" w:hAnsi="Arial" w:cs="Times New Roman" w:hint="default"/>
      </w:rPr>
    </w:lvl>
    <w:lvl w:ilvl="8" w:tplc="C904590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2A6B7B9E"/>
    <w:multiLevelType w:val="hybridMultilevel"/>
    <w:tmpl w:val="B0E6D9D8"/>
    <w:lvl w:ilvl="0" w:tplc="DD9081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C5A3D"/>
    <w:multiLevelType w:val="multilevel"/>
    <w:tmpl w:val="1E0632DE"/>
    <w:styleLink w:val="NumHeadingsLst"/>
    <w:lvl w:ilvl="0">
      <w:start w:val="1"/>
      <w:numFmt w:val="decimal"/>
      <w:pStyle w:val="Heading1"/>
      <w:lvlText w:val="%1."/>
      <w:lvlJc w:val="left"/>
      <w:pPr>
        <w:ind w:left="407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9"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6F4DF2"/>
    <w:multiLevelType w:val="hybridMultilevel"/>
    <w:tmpl w:val="08420C2E"/>
    <w:lvl w:ilvl="0" w:tplc="04090017">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21527"/>
    <w:multiLevelType w:val="hybridMultilevel"/>
    <w:tmpl w:val="FACACF90"/>
    <w:lvl w:ilvl="0" w:tplc="176E5C3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B20786"/>
    <w:multiLevelType w:val="multilevel"/>
    <w:tmpl w:val="A17A51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076A4"/>
    <w:multiLevelType w:val="hybridMultilevel"/>
    <w:tmpl w:val="50E6113A"/>
    <w:lvl w:ilvl="0" w:tplc="38580CC0">
      <w:start w:val="1"/>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38580CC0">
      <w:start w:val="1"/>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43806"/>
    <w:multiLevelType w:val="multilevel"/>
    <w:tmpl w:val="E00CD0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500DFC"/>
    <w:multiLevelType w:val="hybridMultilevel"/>
    <w:tmpl w:val="59B4C5FC"/>
    <w:lvl w:ilvl="0" w:tplc="04090017">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80972"/>
    <w:multiLevelType w:val="hybridMultilevel"/>
    <w:tmpl w:val="0E4A7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8" w15:restartNumberingAfterBreak="0">
    <w:nsid w:val="4ECF31C0"/>
    <w:multiLevelType w:val="multilevel"/>
    <w:tmpl w:val="17A0D06E"/>
    <w:numStyleLink w:val="NumbListAlpha"/>
  </w:abstractNum>
  <w:abstractNum w:abstractNumId="29" w15:restartNumberingAfterBreak="0">
    <w:nsid w:val="50EB2012"/>
    <w:multiLevelType w:val="multilevel"/>
    <w:tmpl w:val="09C07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06318B"/>
    <w:multiLevelType w:val="hybridMultilevel"/>
    <w:tmpl w:val="CDF25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C881F4F"/>
    <w:multiLevelType w:val="hybridMultilevel"/>
    <w:tmpl w:val="02D861E6"/>
    <w:lvl w:ilvl="0" w:tplc="04090017">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A61F8E"/>
    <w:multiLevelType w:val="hybridMultilevel"/>
    <w:tmpl w:val="73E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80A85"/>
    <w:multiLevelType w:val="hybridMultilevel"/>
    <w:tmpl w:val="9AC2B27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5378B"/>
    <w:multiLevelType w:val="hybridMultilevel"/>
    <w:tmpl w:val="0204B0DC"/>
    <w:lvl w:ilvl="0" w:tplc="7E58593A">
      <w:start w:val="1"/>
      <w:numFmt w:val="lowerLetter"/>
      <w:lvlText w:val="%1."/>
      <w:lvlJc w:val="left"/>
      <w:pPr>
        <w:ind w:left="720" w:hanging="360"/>
      </w:pPr>
    </w:lvl>
    <w:lvl w:ilvl="1" w:tplc="69DC7FAE">
      <w:start w:val="1"/>
      <w:numFmt w:val="lowerLetter"/>
      <w:lvlText w:val="%2."/>
      <w:lvlJc w:val="left"/>
      <w:pPr>
        <w:ind w:left="1440" w:hanging="360"/>
      </w:pPr>
    </w:lvl>
    <w:lvl w:ilvl="2" w:tplc="AE7C6790">
      <w:start w:val="1"/>
      <w:numFmt w:val="lowerRoman"/>
      <w:lvlText w:val="%3."/>
      <w:lvlJc w:val="right"/>
      <w:pPr>
        <w:ind w:left="2160" w:hanging="180"/>
      </w:pPr>
    </w:lvl>
    <w:lvl w:ilvl="3" w:tplc="6F3A8618">
      <w:start w:val="1"/>
      <w:numFmt w:val="decimal"/>
      <w:lvlText w:val="%4."/>
      <w:lvlJc w:val="left"/>
      <w:pPr>
        <w:ind w:left="2880" w:hanging="360"/>
      </w:pPr>
    </w:lvl>
    <w:lvl w:ilvl="4" w:tplc="C2FA8B94">
      <w:start w:val="1"/>
      <w:numFmt w:val="lowerLetter"/>
      <w:lvlText w:val="%5."/>
      <w:lvlJc w:val="left"/>
      <w:pPr>
        <w:ind w:left="3600" w:hanging="360"/>
      </w:pPr>
    </w:lvl>
    <w:lvl w:ilvl="5" w:tplc="3250782A">
      <w:start w:val="1"/>
      <w:numFmt w:val="lowerRoman"/>
      <w:lvlText w:val="%6."/>
      <w:lvlJc w:val="right"/>
      <w:pPr>
        <w:ind w:left="4320" w:hanging="180"/>
      </w:pPr>
    </w:lvl>
    <w:lvl w:ilvl="6" w:tplc="78062304">
      <w:start w:val="1"/>
      <w:numFmt w:val="decimal"/>
      <w:lvlText w:val="%7."/>
      <w:lvlJc w:val="left"/>
      <w:pPr>
        <w:ind w:left="5040" w:hanging="360"/>
      </w:pPr>
    </w:lvl>
    <w:lvl w:ilvl="7" w:tplc="C8A4EDD8">
      <w:start w:val="1"/>
      <w:numFmt w:val="lowerLetter"/>
      <w:lvlText w:val="%8."/>
      <w:lvlJc w:val="left"/>
      <w:pPr>
        <w:ind w:left="5760" w:hanging="360"/>
      </w:pPr>
    </w:lvl>
    <w:lvl w:ilvl="8" w:tplc="FA4E1020">
      <w:start w:val="1"/>
      <w:numFmt w:val="lowerRoman"/>
      <w:lvlText w:val="%9."/>
      <w:lvlJc w:val="right"/>
      <w:pPr>
        <w:ind w:left="6480" w:hanging="180"/>
      </w:pPr>
    </w:lvl>
  </w:abstractNum>
  <w:abstractNum w:abstractNumId="36" w15:restartNumberingAfterBreak="0">
    <w:nsid w:val="7BE37BD0"/>
    <w:multiLevelType w:val="hybridMultilevel"/>
    <w:tmpl w:val="59AEBF42"/>
    <w:lvl w:ilvl="0" w:tplc="A12E11C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7"/>
  </w:num>
  <w:num w:numId="16">
    <w:abstractNumId w:val="18"/>
  </w:num>
  <w:num w:numId="17">
    <w:abstractNumId w:val="28"/>
  </w:num>
  <w:num w:numId="18">
    <w:abstractNumId w:val="19"/>
  </w:num>
  <w:num w:numId="19">
    <w:abstractNumId w:val="32"/>
  </w:num>
  <w:num w:numId="20">
    <w:abstractNumId w:val="15"/>
  </w:num>
  <w:num w:numId="21">
    <w:abstractNumId w:val="23"/>
  </w:num>
  <w:num w:numId="22">
    <w:abstractNumId w:val="14"/>
  </w:num>
  <w:num w:numId="23">
    <w:abstractNumId w:val="31"/>
  </w:num>
  <w:num w:numId="24">
    <w:abstractNumId w:val="26"/>
  </w:num>
  <w:num w:numId="25">
    <w:abstractNumId w:val="25"/>
  </w:num>
  <w:num w:numId="26">
    <w:abstractNumId w:val="10"/>
  </w:num>
  <w:num w:numId="27">
    <w:abstractNumId w:val="30"/>
  </w:num>
  <w:num w:numId="28">
    <w:abstractNumId w:val="17"/>
  </w:num>
  <w:num w:numId="29">
    <w:abstractNumId w:val="20"/>
  </w:num>
  <w:num w:numId="30">
    <w:abstractNumId w:val="36"/>
  </w:num>
  <w:num w:numId="31">
    <w:abstractNumId w:val="21"/>
  </w:num>
  <w:num w:numId="32">
    <w:abstractNumId w:val="16"/>
  </w:num>
  <w:num w:numId="33">
    <w:abstractNumId w:val="33"/>
  </w:num>
  <w:num w:numId="34">
    <w:abstractNumId w:val="29"/>
  </w:num>
  <w:num w:numId="35">
    <w:abstractNumId w:val="24"/>
  </w:num>
  <w:num w:numId="36">
    <w:abstractNumId w:val="22"/>
  </w:num>
  <w:num w:numId="37">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attachedTemplate r:id="rId1"/>
  <w:defaultTabStop w:val="720"/>
  <w:characterSpacingControl w:val="doNotCompress"/>
  <w:hdrShapeDefaults>
    <o:shapedefaults v:ext="edit" spidmax="4505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D8465B"/>
    <w:rsid w:val="000010E9"/>
    <w:rsid w:val="000027DE"/>
    <w:rsid w:val="00003615"/>
    <w:rsid w:val="000067A2"/>
    <w:rsid w:val="000067AC"/>
    <w:rsid w:val="0000735D"/>
    <w:rsid w:val="00010133"/>
    <w:rsid w:val="00011D89"/>
    <w:rsid w:val="00012D5F"/>
    <w:rsid w:val="000226A7"/>
    <w:rsid w:val="00024539"/>
    <w:rsid w:val="00024DFE"/>
    <w:rsid w:val="00025B85"/>
    <w:rsid w:val="00026B43"/>
    <w:rsid w:val="0002709B"/>
    <w:rsid w:val="00027A77"/>
    <w:rsid w:val="00027D89"/>
    <w:rsid w:val="00031C81"/>
    <w:rsid w:val="00034984"/>
    <w:rsid w:val="00036627"/>
    <w:rsid w:val="0003674B"/>
    <w:rsid w:val="000451C3"/>
    <w:rsid w:val="00047C4F"/>
    <w:rsid w:val="00051A41"/>
    <w:rsid w:val="00052C3F"/>
    <w:rsid w:val="00054E5F"/>
    <w:rsid w:val="00057F5E"/>
    <w:rsid w:val="0006089C"/>
    <w:rsid w:val="00064171"/>
    <w:rsid w:val="00070F3D"/>
    <w:rsid w:val="00071982"/>
    <w:rsid w:val="000824DB"/>
    <w:rsid w:val="000875D3"/>
    <w:rsid w:val="0009776D"/>
    <w:rsid w:val="000B0A5E"/>
    <w:rsid w:val="000C27E7"/>
    <w:rsid w:val="000C377B"/>
    <w:rsid w:val="000C4145"/>
    <w:rsid w:val="000C4A65"/>
    <w:rsid w:val="000C647F"/>
    <w:rsid w:val="000C6718"/>
    <w:rsid w:val="000D0B32"/>
    <w:rsid w:val="000D3875"/>
    <w:rsid w:val="000D447C"/>
    <w:rsid w:val="000E257D"/>
    <w:rsid w:val="000E4E8B"/>
    <w:rsid w:val="000E4EBC"/>
    <w:rsid w:val="000E5BFC"/>
    <w:rsid w:val="000F55C3"/>
    <w:rsid w:val="000F5BD5"/>
    <w:rsid w:val="000F67F9"/>
    <w:rsid w:val="000F74ED"/>
    <w:rsid w:val="001052B0"/>
    <w:rsid w:val="00107095"/>
    <w:rsid w:val="00110820"/>
    <w:rsid w:val="001155D7"/>
    <w:rsid w:val="00131851"/>
    <w:rsid w:val="00133325"/>
    <w:rsid w:val="0013691B"/>
    <w:rsid w:val="00137E99"/>
    <w:rsid w:val="00147DD4"/>
    <w:rsid w:val="00151A3B"/>
    <w:rsid w:val="001526C6"/>
    <w:rsid w:val="0015388D"/>
    <w:rsid w:val="001540E2"/>
    <w:rsid w:val="001608C9"/>
    <w:rsid w:val="00171C99"/>
    <w:rsid w:val="00172A9E"/>
    <w:rsid w:val="00173817"/>
    <w:rsid w:val="00175C83"/>
    <w:rsid w:val="0017600E"/>
    <w:rsid w:val="0018557F"/>
    <w:rsid w:val="00187E3E"/>
    <w:rsid w:val="00193972"/>
    <w:rsid w:val="00194445"/>
    <w:rsid w:val="00196C55"/>
    <w:rsid w:val="00197AE7"/>
    <w:rsid w:val="001A1211"/>
    <w:rsid w:val="001B4CC6"/>
    <w:rsid w:val="001B52C3"/>
    <w:rsid w:val="001C3DD1"/>
    <w:rsid w:val="001C4A0C"/>
    <w:rsid w:val="001C4F53"/>
    <w:rsid w:val="001D0181"/>
    <w:rsid w:val="001F3BE7"/>
    <w:rsid w:val="0020377F"/>
    <w:rsid w:val="002137C2"/>
    <w:rsid w:val="002234D1"/>
    <w:rsid w:val="00226B41"/>
    <w:rsid w:val="0023031E"/>
    <w:rsid w:val="00233EAC"/>
    <w:rsid w:val="00235BB3"/>
    <w:rsid w:val="00235CA2"/>
    <w:rsid w:val="00236822"/>
    <w:rsid w:val="002368D8"/>
    <w:rsid w:val="0024020E"/>
    <w:rsid w:val="0024579D"/>
    <w:rsid w:val="00250AD1"/>
    <w:rsid w:val="0025351E"/>
    <w:rsid w:val="00254D2F"/>
    <w:rsid w:val="00255C18"/>
    <w:rsid w:val="00266AEC"/>
    <w:rsid w:val="0027163F"/>
    <w:rsid w:val="00273746"/>
    <w:rsid w:val="00276608"/>
    <w:rsid w:val="00280403"/>
    <w:rsid w:val="00281B38"/>
    <w:rsid w:val="00284808"/>
    <w:rsid w:val="00286387"/>
    <w:rsid w:val="002938CB"/>
    <w:rsid w:val="0029796C"/>
    <w:rsid w:val="002A1D61"/>
    <w:rsid w:val="002A4684"/>
    <w:rsid w:val="002A5B89"/>
    <w:rsid w:val="002A72DB"/>
    <w:rsid w:val="002A7635"/>
    <w:rsid w:val="002A79E1"/>
    <w:rsid w:val="002B07E9"/>
    <w:rsid w:val="002B0F35"/>
    <w:rsid w:val="002C35FE"/>
    <w:rsid w:val="002C3CEB"/>
    <w:rsid w:val="002D2E13"/>
    <w:rsid w:val="002E17EC"/>
    <w:rsid w:val="002E353B"/>
    <w:rsid w:val="002E7AA7"/>
    <w:rsid w:val="002F10A1"/>
    <w:rsid w:val="002F23B7"/>
    <w:rsid w:val="002F2F7C"/>
    <w:rsid w:val="002F3609"/>
    <w:rsid w:val="002F44D7"/>
    <w:rsid w:val="002F6CF4"/>
    <w:rsid w:val="002F7EEC"/>
    <w:rsid w:val="00303F18"/>
    <w:rsid w:val="00304EE8"/>
    <w:rsid w:val="003122A9"/>
    <w:rsid w:val="00313D6E"/>
    <w:rsid w:val="00314800"/>
    <w:rsid w:val="00315BCF"/>
    <w:rsid w:val="003162BA"/>
    <w:rsid w:val="003211C2"/>
    <w:rsid w:val="003276AB"/>
    <w:rsid w:val="00341B45"/>
    <w:rsid w:val="003440ED"/>
    <w:rsid w:val="00351972"/>
    <w:rsid w:val="00357159"/>
    <w:rsid w:val="00364326"/>
    <w:rsid w:val="0038486D"/>
    <w:rsid w:val="00395135"/>
    <w:rsid w:val="003A0F8A"/>
    <w:rsid w:val="003A1F32"/>
    <w:rsid w:val="003A5EB1"/>
    <w:rsid w:val="003A7307"/>
    <w:rsid w:val="003A76B4"/>
    <w:rsid w:val="003B09C8"/>
    <w:rsid w:val="003B19BC"/>
    <w:rsid w:val="003B4F1C"/>
    <w:rsid w:val="003C1B00"/>
    <w:rsid w:val="003C20C5"/>
    <w:rsid w:val="003C5187"/>
    <w:rsid w:val="003C7B23"/>
    <w:rsid w:val="003D4795"/>
    <w:rsid w:val="003D64DD"/>
    <w:rsid w:val="003D6A5B"/>
    <w:rsid w:val="003D70F4"/>
    <w:rsid w:val="003D767C"/>
    <w:rsid w:val="003E5DCA"/>
    <w:rsid w:val="003F167F"/>
    <w:rsid w:val="003F2658"/>
    <w:rsid w:val="003F4F26"/>
    <w:rsid w:val="00401BAE"/>
    <w:rsid w:val="00404332"/>
    <w:rsid w:val="00410AD8"/>
    <w:rsid w:val="00413D25"/>
    <w:rsid w:val="00415BC1"/>
    <w:rsid w:val="00421004"/>
    <w:rsid w:val="00424998"/>
    <w:rsid w:val="00425DE1"/>
    <w:rsid w:val="004345DC"/>
    <w:rsid w:val="0043699F"/>
    <w:rsid w:val="00437DC3"/>
    <w:rsid w:val="004431F4"/>
    <w:rsid w:val="004456B9"/>
    <w:rsid w:val="004476BB"/>
    <w:rsid w:val="00451CBE"/>
    <w:rsid w:val="00453C7D"/>
    <w:rsid w:val="004544BB"/>
    <w:rsid w:val="004551D2"/>
    <w:rsid w:val="00456AC4"/>
    <w:rsid w:val="00460061"/>
    <w:rsid w:val="00464F55"/>
    <w:rsid w:val="00472475"/>
    <w:rsid w:val="00477290"/>
    <w:rsid w:val="004807FB"/>
    <w:rsid w:val="00485066"/>
    <w:rsid w:val="00487844"/>
    <w:rsid w:val="00490205"/>
    <w:rsid w:val="004A2FF8"/>
    <w:rsid w:val="004A7723"/>
    <w:rsid w:val="004B4C1B"/>
    <w:rsid w:val="004B50E0"/>
    <w:rsid w:val="004B567E"/>
    <w:rsid w:val="004D0212"/>
    <w:rsid w:val="004D08D4"/>
    <w:rsid w:val="004D2A15"/>
    <w:rsid w:val="004D4827"/>
    <w:rsid w:val="004F1255"/>
    <w:rsid w:val="004F2E1A"/>
    <w:rsid w:val="004F750D"/>
    <w:rsid w:val="005022FF"/>
    <w:rsid w:val="00513DDC"/>
    <w:rsid w:val="005147D1"/>
    <w:rsid w:val="00515207"/>
    <w:rsid w:val="00515F88"/>
    <w:rsid w:val="00520F5A"/>
    <w:rsid w:val="00531873"/>
    <w:rsid w:val="00532812"/>
    <w:rsid w:val="005377B6"/>
    <w:rsid w:val="0053784E"/>
    <w:rsid w:val="005422B6"/>
    <w:rsid w:val="005432BD"/>
    <w:rsid w:val="005441EB"/>
    <w:rsid w:val="00551E26"/>
    <w:rsid w:val="0055523F"/>
    <w:rsid w:val="00556795"/>
    <w:rsid w:val="005578E8"/>
    <w:rsid w:val="00560074"/>
    <w:rsid w:val="00560096"/>
    <w:rsid w:val="00560302"/>
    <w:rsid w:val="00562B3D"/>
    <w:rsid w:val="005659E0"/>
    <w:rsid w:val="00572198"/>
    <w:rsid w:val="00576254"/>
    <w:rsid w:val="0058415B"/>
    <w:rsid w:val="0058495D"/>
    <w:rsid w:val="00591596"/>
    <w:rsid w:val="005934BD"/>
    <w:rsid w:val="0059650E"/>
    <w:rsid w:val="005A02BE"/>
    <w:rsid w:val="005A32E0"/>
    <w:rsid w:val="005A4F46"/>
    <w:rsid w:val="005A6B19"/>
    <w:rsid w:val="005A7DE2"/>
    <w:rsid w:val="005B03D1"/>
    <w:rsid w:val="005C32A6"/>
    <w:rsid w:val="005C4C3E"/>
    <w:rsid w:val="005D02D2"/>
    <w:rsid w:val="005D2037"/>
    <w:rsid w:val="005D2909"/>
    <w:rsid w:val="005D52EF"/>
    <w:rsid w:val="005D63AE"/>
    <w:rsid w:val="005D7ECD"/>
    <w:rsid w:val="005E0753"/>
    <w:rsid w:val="005E0AB3"/>
    <w:rsid w:val="005E0F31"/>
    <w:rsid w:val="005E6229"/>
    <w:rsid w:val="005F24F9"/>
    <w:rsid w:val="005F6D34"/>
    <w:rsid w:val="00610AD8"/>
    <w:rsid w:val="0061267C"/>
    <w:rsid w:val="006211D0"/>
    <w:rsid w:val="00622D6C"/>
    <w:rsid w:val="006253D6"/>
    <w:rsid w:val="0063467F"/>
    <w:rsid w:val="00644ADF"/>
    <w:rsid w:val="0064597B"/>
    <w:rsid w:val="00647EC6"/>
    <w:rsid w:val="00651AFC"/>
    <w:rsid w:val="006533BD"/>
    <w:rsid w:val="00667DF0"/>
    <w:rsid w:val="00672B5C"/>
    <w:rsid w:val="00673318"/>
    <w:rsid w:val="00673D5D"/>
    <w:rsid w:val="00675C66"/>
    <w:rsid w:val="00681ABF"/>
    <w:rsid w:val="00682891"/>
    <w:rsid w:val="00691D78"/>
    <w:rsid w:val="006928DF"/>
    <w:rsid w:val="006939E9"/>
    <w:rsid w:val="006A64BD"/>
    <w:rsid w:val="006B2E0B"/>
    <w:rsid w:val="006B5836"/>
    <w:rsid w:val="006C1655"/>
    <w:rsid w:val="006D0956"/>
    <w:rsid w:val="006D65C9"/>
    <w:rsid w:val="006D7841"/>
    <w:rsid w:val="006D7EAB"/>
    <w:rsid w:val="006E0942"/>
    <w:rsid w:val="006E3D54"/>
    <w:rsid w:val="006E4D18"/>
    <w:rsid w:val="006E6875"/>
    <w:rsid w:val="006E7C05"/>
    <w:rsid w:val="007043C7"/>
    <w:rsid w:val="00706746"/>
    <w:rsid w:val="00707097"/>
    <w:rsid w:val="00710A12"/>
    <w:rsid w:val="00710EB5"/>
    <w:rsid w:val="00720B79"/>
    <w:rsid w:val="007346DA"/>
    <w:rsid w:val="007418FD"/>
    <w:rsid w:val="00744405"/>
    <w:rsid w:val="007447B4"/>
    <w:rsid w:val="007543E4"/>
    <w:rsid w:val="00756D32"/>
    <w:rsid w:val="0075707F"/>
    <w:rsid w:val="00760AF4"/>
    <w:rsid w:val="007662E4"/>
    <w:rsid w:val="00766D19"/>
    <w:rsid w:val="00770955"/>
    <w:rsid w:val="00772384"/>
    <w:rsid w:val="00774C5A"/>
    <w:rsid w:val="007751BD"/>
    <w:rsid w:val="00777F70"/>
    <w:rsid w:val="00786DDE"/>
    <w:rsid w:val="00794CE6"/>
    <w:rsid w:val="00795A51"/>
    <w:rsid w:val="00797B90"/>
    <w:rsid w:val="007A59CE"/>
    <w:rsid w:val="007A5D57"/>
    <w:rsid w:val="007B0B7A"/>
    <w:rsid w:val="007B37C1"/>
    <w:rsid w:val="007B4F8C"/>
    <w:rsid w:val="007B5B88"/>
    <w:rsid w:val="007C0508"/>
    <w:rsid w:val="007C72C8"/>
    <w:rsid w:val="007D1372"/>
    <w:rsid w:val="007E0555"/>
    <w:rsid w:val="007E2CEB"/>
    <w:rsid w:val="007F1274"/>
    <w:rsid w:val="007F213F"/>
    <w:rsid w:val="007F6CC2"/>
    <w:rsid w:val="00805279"/>
    <w:rsid w:val="008129C4"/>
    <w:rsid w:val="00815D39"/>
    <w:rsid w:val="00822D0E"/>
    <w:rsid w:val="00823A34"/>
    <w:rsid w:val="00824C2F"/>
    <w:rsid w:val="00834B6F"/>
    <w:rsid w:val="00834B8E"/>
    <w:rsid w:val="008361DB"/>
    <w:rsid w:val="00844368"/>
    <w:rsid w:val="008514B0"/>
    <w:rsid w:val="00851B9B"/>
    <w:rsid w:val="00856EB2"/>
    <w:rsid w:val="00861A97"/>
    <w:rsid w:val="00863E9E"/>
    <w:rsid w:val="0086619D"/>
    <w:rsid w:val="008664A6"/>
    <w:rsid w:val="00866542"/>
    <w:rsid w:val="00866651"/>
    <w:rsid w:val="00883367"/>
    <w:rsid w:val="0089117B"/>
    <w:rsid w:val="00896E68"/>
    <w:rsid w:val="008A22E1"/>
    <w:rsid w:val="008A2F57"/>
    <w:rsid w:val="008B3BF5"/>
    <w:rsid w:val="008B4CC6"/>
    <w:rsid w:val="008B79EF"/>
    <w:rsid w:val="008C0962"/>
    <w:rsid w:val="008C3117"/>
    <w:rsid w:val="008C3BB6"/>
    <w:rsid w:val="008C3DFE"/>
    <w:rsid w:val="008C4D9D"/>
    <w:rsid w:val="008C4FE0"/>
    <w:rsid w:val="008C7619"/>
    <w:rsid w:val="008D252C"/>
    <w:rsid w:val="008D56C7"/>
    <w:rsid w:val="008D5732"/>
    <w:rsid w:val="008D6BD9"/>
    <w:rsid w:val="008F586B"/>
    <w:rsid w:val="009026A1"/>
    <w:rsid w:val="00904DE4"/>
    <w:rsid w:val="0090611F"/>
    <w:rsid w:val="00906555"/>
    <w:rsid w:val="00910134"/>
    <w:rsid w:val="00910C10"/>
    <w:rsid w:val="009203E3"/>
    <w:rsid w:val="009209C9"/>
    <w:rsid w:val="00931AFF"/>
    <w:rsid w:val="009341F1"/>
    <w:rsid w:val="0093555B"/>
    <w:rsid w:val="009377B1"/>
    <w:rsid w:val="00940386"/>
    <w:rsid w:val="0094167C"/>
    <w:rsid w:val="00945196"/>
    <w:rsid w:val="009479D6"/>
    <w:rsid w:val="00953A8B"/>
    <w:rsid w:val="00954B54"/>
    <w:rsid w:val="00955E1A"/>
    <w:rsid w:val="00957A4D"/>
    <w:rsid w:val="00961000"/>
    <w:rsid w:val="00965128"/>
    <w:rsid w:val="00966EBC"/>
    <w:rsid w:val="009755A2"/>
    <w:rsid w:val="00975D66"/>
    <w:rsid w:val="0098274C"/>
    <w:rsid w:val="0098553B"/>
    <w:rsid w:val="00985BF5"/>
    <w:rsid w:val="00986301"/>
    <w:rsid w:val="0098682A"/>
    <w:rsid w:val="0099505A"/>
    <w:rsid w:val="009A28E5"/>
    <w:rsid w:val="009A6DE4"/>
    <w:rsid w:val="009B2486"/>
    <w:rsid w:val="009B6C0D"/>
    <w:rsid w:val="009C277F"/>
    <w:rsid w:val="009C57B7"/>
    <w:rsid w:val="009C738A"/>
    <w:rsid w:val="009D3CF6"/>
    <w:rsid w:val="009D46E1"/>
    <w:rsid w:val="009D671C"/>
    <w:rsid w:val="009E42A0"/>
    <w:rsid w:val="009E6642"/>
    <w:rsid w:val="009F0C9D"/>
    <w:rsid w:val="009F1A4B"/>
    <w:rsid w:val="009F1F7D"/>
    <w:rsid w:val="009F52F1"/>
    <w:rsid w:val="00A07CAF"/>
    <w:rsid w:val="00A10DAE"/>
    <w:rsid w:val="00A13A2F"/>
    <w:rsid w:val="00A13C52"/>
    <w:rsid w:val="00A1688D"/>
    <w:rsid w:val="00A200CE"/>
    <w:rsid w:val="00A24EE3"/>
    <w:rsid w:val="00A321C0"/>
    <w:rsid w:val="00A33760"/>
    <w:rsid w:val="00A3464D"/>
    <w:rsid w:val="00A372CB"/>
    <w:rsid w:val="00A40C93"/>
    <w:rsid w:val="00A41305"/>
    <w:rsid w:val="00A425D8"/>
    <w:rsid w:val="00A42939"/>
    <w:rsid w:val="00A436FD"/>
    <w:rsid w:val="00A4492A"/>
    <w:rsid w:val="00A46C72"/>
    <w:rsid w:val="00A51458"/>
    <w:rsid w:val="00A54AAB"/>
    <w:rsid w:val="00A578F2"/>
    <w:rsid w:val="00A57DEB"/>
    <w:rsid w:val="00A6327A"/>
    <w:rsid w:val="00A64736"/>
    <w:rsid w:val="00A64740"/>
    <w:rsid w:val="00A70C41"/>
    <w:rsid w:val="00A77789"/>
    <w:rsid w:val="00A77CCB"/>
    <w:rsid w:val="00A80BD5"/>
    <w:rsid w:val="00A85062"/>
    <w:rsid w:val="00A912A7"/>
    <w:rsid w:val="00A92F15"/>
    <w:rsid w:val="00AA1E00"/>
    <w:rsid w:val="00AA4898"/>
    <w:rsid w:val="00AA502B"/>
    <w:rsid w:val="00AA6133"/>
    <w:rsid w:val="00AB3709"/>
    <w:rsid w:val="00AD462A"/>
    <w:rsid w:val="00AD7D8D"/>
    <w:rsid w:val="00AE7DD0"/>
    <w:rsid w:val="00AF0843"/>
    <w:rsid w:val="00AF19B0"/>
    <w:rsid w:val="00AF2473"/>
    <w:rsid w:val="00AF4770"/>
    <w:rsid w:val="00B05D13"/>
    <w:rsid w:val="00B05D67"/>
    <w:rsid w:val="00B072B0"/>
    <w:rsid w:val="00B175AC"/>
    <w:rsid w:val="00B20D45"/>
    <w:rsid w:val="00B25E0F"/>
    <w:rsid w:val="00B266D3"/>
    <w:rsid w:val="00B27189"/>
    <w:rsid w:val="00B271DB"/>
    <w:rsid w:val="00B27A84"/>
    <w:rsid w:val="00B305C8"/>
    <w:rsid w:val="00B3405A"/>
    <w:rsid w:val="00B44E2C"/>
    <w:rsid w:val="00B45357"/>
    <w:rsid w:val="00B46BEF"/>
    <w:rsid w:val="00B501E9"/>
    <w:rsid w:val="00B57683"/>
    <w:rsid w:val="00B57FC0"/>
    <w:rsid w:val="00B60A27"/>
    <w:rsid w:val="00B60E99"/>
    <w:rsid w:val="00B64FBE"/>
    <w:rsid w:val="00B654E1"/>
    <w:rsid w:val="00B656A9"/>
    <w:rsid w:val="00B677ED"/>
    <w:rsid w:val="00B75BB0"/>
    <w:rsid w:val="00B816D4"/>
    <w:rsid w:val="00B84EB2"/>
    <w:rsid w:val="00B87E2A"/>
    <w:rsid w:val="00B9648E"/>
    <w:rsid w:val="00BA0F29"/>
    <w:rsid w:val="00BA4B58"/>
    <w:rsid w:val="00BA7795"/>
    <w:rsid w:val="00BB5FEF"/>
    <w:rsid w:val="00BB6500"/>
    <w:rsid w:val="00BB77C6"/>
    <w:rsid w:val="00BB782B"/>
    <w:rsid w:val="00BC19AC"/>
    <w:rsid w:val="00BC1AE2"/>
    <w:rsid w:val="00BC5A41"/>
    <w:rsid w:val="00BC7B0F"/>
    <w:rsid w:val="00BD1700"/>
    <w:rsid w:val="00BD19BF"/>
    <w:rsid w:val="00BD6B50"/>
    <w:rsid w:val="00BE6DED"/>
    <w:rsid w:val="00BF1A33"/>
    <w:rsid w:val="00BF55BF"/>
    <w:rsid w:val="00C11349"/>
    <w:rsid w:val="00C13468"/>
    <w:rsid w:val="00C164E6"/>
    <w:rsid w:val="00C16F89"/>
    <w:rsid w:val="00C17564"/>
    <w:rsid w:val="00C21AC9"/>
    <w:rsid w:val="00C24EAA"/>
    <w:rsid w:val="00C25475"/>
    <w:rsid w:val="00C26026"/>
    <w:rsid w:val="00C35C8C"/>
    <w:rsid w:val="00C37470"/>
    <w:rsid w:val="00C40841"/>
    <w:rsid w:val="00C44A18"/>
    <w:rsid w:val="00C47397"/>
    <w:rsid w:val="00C551FC"/>
    <w:rsid w:val="00C60793"/>
    <w:rsid w:val="00C61D1A"/>
    <w:rsid w:val="00C63E92"/>
    <w:rsid w:val="00C66623"/>
    <w:rsid w:val="00C7401B"/>
    <w:rsid w:val="00C75ACA"/>
    <w:rsid w:val="00C777B7"/>
    <w:rsid w:val="00C86414"/>
    <w:rsid w:val="00C90482"/>
    <w:rsid w:val="00C96EAB"/>
    <w:rsid w:val="00CA1714"/>
    <w:rsid w:val="00CA301B"/>
    <w:rsid w:val="00CA5409"/>
    <w:rsid w:val="00CA6B16"/>
    <w:rsid w:val="00CB63FE"/>
    <w:rsid w:val="00CB6CCD"/>
    <w:rsid w:val="00CC21C3"/>
    <w:rsid w:val="00CC3DFB"/>
    <w:rsid w:val="00CC5931"/>
    <w:rsid w:val="00CC59CB"/>
    <w:rsid w:val="00CD0C20"/>
    <w:rsid w:val="00CD7709"/>
    <w:rsid w:val="00CE446A"/>
    <w:rsid w:val="00CE665B"/>
    <w:rsid w:val="00CE7E29"/>
    <w:rsid w:val="00CF2EAA"/>
    <w:rsid w:val="00D004AC"/>
    <w:rsid w:val="00D02225"/>
    <w:rsid w:val="00D02C53"/>
    <w:rsid w:val="00D0317A"/>
    <w:rsid w:val="00D06ADA"/>
    <w:rsid w:val="00D06C7F"/>
    <w:rsid w:val="00D13C2D"/>
    <w:rsid w:val="00D20451"/>
    <w:rsid w:val="00D2069F"/>
    <w:rsid w:val="00D209BE"/>
    <w:rsid w:val="00D238F6"/>
    <w:rsid w:val="00D23F5A"/>
    <w:rsid w:val="00D2636D"/>
    <w:rsid w:val="00D30BFB"/>
    <w:rsid w:val="00D42C6A"/>
    <w:rsid w:val="00D474E6"/>
    <w:rsid w:val="00D55974"/>
    <w:rsid w:val="00D63B62"/>
    <w:rsid w:val="00D63E4B"/>
    <w:rsid w:val="00D642CC"/>
    <w:rsid w:val="00D66BDA"/>
    <w:rsid w:val="00D7359E"/>
    <w:rsid w:val="00D75120"/>
    <w:rsid w:val="00D76A4C"/>
    <w:rsid w:val="00D80307"/>
    <w:rsid w:val="00D840CF"/>
    <w:rsid w:val="00D8465B"/>
    <w:rsid w:val="00D966AC"/>
    <w:rsid w:val="00D96D3F"/>
    <w:rsid w:val="00D96E24"/>
    <w:rsid w:val="00DA0545"/>
    <w:rsid w:val="00DA17A9"/>
    <w:rsid w:val="00DC27B4"/>
    <w:rsid w:val="00DC5808"/>
    <w:rsid w:val="00DD1D6F"/>
    <w:rsid w:val="00DD689D"/>
    <w:rsid w:val="00DE08EB"/>
    <w:rsid w:val="00DE0B02"/>
    <w:rsid w:val="00DE1608"/>
    <w:rsid w:val="00DE431B"/>
    <w:rsid w:val="00DE5CEF"/>
    <w:rsid w:val="00DE5E60"/>
    <w:rsid w:val="00DF075F"/>
    <w:rsid w:val="00DF7C81"/>
    <w:rsid w:val="00E0219C"/>
    <w:rsid w:val="00E05205"/>
    <w:rsid w:val="00E07FAA"/>
    <w:rsid w:val="00E10689"/>
    <w:rsid w:val="00E1577B"/>
    <w:rsid w:val="00E15857"/>
    <w:rsid w:val="00E17D58"/>
    <w:rsid w:val="00E230C4"/>
    <w:rsid w:val="00E24EE0"/>
    <w:rsid w:val="00E25DEF"/>
    <w:rsid w:val="00E2715B"/>
    <w:rsid w:val="00E27819"/>
    <w:rsid w:val="00E35386"/>
    <w:rsid w:val="00E362B7"/>
    <w:rsid w:val="00E42F93"/>
    <w:rsid w:val="00E46296"/>
    <w:rsid w:val="00E65784"/>
    <w:rsid w:val="00E70A08"/>
    <w:rsid w:val="00E75DCB"/>
    <w:rsid w:val="00E860FD"/>
    <w:rsid w:val="00E9087D"/>
    <w:rsid w:val="00E9266F"/>
    <w:rsid w:val="00E95969"/>
    <w:rsid w:val="00E97A2E"/>
    <w:rsid w:val="00EA1162"/>
    <w:rsid w:val="00EA1625"/>
    <w:rsid w:val="00EA2920"/>
    <w:rsid w:val="00EA59D0"/>
    <w:rsid w:val="00EA6611"/>
    <w:rsid w:val="00EA6E13"/>
    <w:rsid w:val="00EA75F4"/>
    <w:rsid w:val="00EB2C8A"/>
    <w:rsid w:val="00EB51A7"/>
    <w:rsid w:val="00EC2522"/>
    <w:rsid w:val="00EC4612"/>
    <w:rsid w:val="00ED424B"/>
    <w:rsid w:val="00EE2777"/>
    <w:rsid w:val="00EE2E56"/>
    <w:rsid w:val="00EE3358"/>
    <w:rsid w:val="00EF7EA4"/>
    <w:rsid w:val="00F04BFB"/>
    <w:rsid w:val="00F1127F"/>
    <w:rsid w:val="00F21DC8"/>
    <w:rsid w:val="00F22610"/>
    <w:rsid w:val="00F253A4"/>
    <w:rsid w:val="00F34650"/>
    <w:rsid w:val="00F34F88"/>
    <w:rsid w:val="00F35FFF"/>
    <w:rsid w:val="00F42618"/>
    <w:rsid w:val="00F43E5B"/>
    <w:rsid w:val="00F46906"/>
    <w:rsid w:val="00F527CC"/>
    <w:rsid w:val="00F53018"/>
    <w:rsid w:val="00F60782"/>
    <w:rsid w:val="00F63A8D"/>
    <w:rsid w:val="00F63C52"/>
    <w:rsid w:val="00F707A5"/>
    <w:rsid w:val="00F70A6C"/>
    <w:rsid w:val="00F73F07"/>
    <w:rsid w:val="00F806A3"/>
    <w:rsid w:val="00F86FCA"/>
    <w:rsid w:val="00F90F48"/>
    <w:rsid w:val="00FA3C03"/>
    <w:rsid w:val="00FA3D5E"/>
    <w:rsid w:val="00FA4331"/>
    <w:rsid w:val="00FA73DE"/>
    <w:rsid w:val="00FB1373"/>
    <w:rsid w:val="00FB3731"/>
    <w:rsid w:val="00FB4D40"/>
    <w:rsid w:val="00FB699D"/>
    <w:rsid w:val="00FB78EC"/>
    <w:rsid w:val="00FB7C99"/>
    <w:rsid w:val="00FC7EB1"/>
    <w:rsid w:val="00FD0B0D"/>
    <w:rsid w:val="00FD1D2C"/>
    <w:rsid w:val="00FD28F4"/>
    <w:rsid w:val="00FD4536"/>
    <w:rsid w:val="00FE0E7D"/>
    <w:rsid w:val="00FE115A"/>
    <w:rsid w:val="00FF01F7"/>
    <w:rsid w:val="00FF57B2"/>
    <w:rsid w:val="00FF57CD"/>
    <w:rsid w:val="11463A1D"/>
    <w:rsid w:val="40124884"/>
    <w:rsid w:val="477BDD52"/>
    <w:rsid w:val="5011C5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69E2BB"/>
  <w15:chartTrackingRefBased/>
  <w15:docId w15:val="{4E5820E0-2240-43EE-9233-026F0378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5">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34"/>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F527CC"/>
    <w:pPr>
      <w:spacing w:after="120" w:line="240" w:lineRule="atLeast"/>
    </w:pPr>
    <w:rPr>
      <w:lang w:val="en-US"/>
    </w:rPr>
  </w:style>
  <w:style w:type="paragraph" w:styleId="Heading1">
    <w:name w:val="heading 1"/>
    <w:basedOn w:val="Normal"/>
    <w:next w:val="Normal"/>
    <w:link w:val="Heading1Char"/>
    <w:uiPriority w:val="9"/>
    <w:qFormat/>
    <w:rsid w:val="0098274C"/>
    <w:pPr>
      <w:keepNext/>
      <w:keepLines/>
      <w:numPr>
        <w:numId w:val="16"/>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120" w:after="0" w:line="420" w:lineRule="atLeast"/>
      <w:ind w:left="567"/>
      <w:contextualSpacing/>
      <w:outlineLvl w:val="0"/>
    </w:pPr>
    <w:rPr>
      <w:rFonts w:eastAsiaTheme="majorEastAsia" w:cs="Arial"/>
      <w:b/>
      <w:bCs/>
      <w:noProof/>
      <w:sz w:val="30"/>
      <w:szCs w:val="30"/>
    </w:rPr>
  </w:style>
  <w:style w:type="paragraph" w:styleId="Heading2">
    <w:name w:val="heading 2"/>
    <w:basedOn w:val="Normal"/>
    <w:next w:val="Normal"/>
    <w:link w:val="Heading2Char"/>
    <w:uiPriority w:val="9"/>
    <w:qFormat/>
    <w:rsid w:val="00F527CC"/>
    <w:pPr>
      <w:keepNext/>
      <w:keepLines/>
      <w:numPr>
        <w:ilvl w:val="1"/>
        <w:numId w:val="16"/>
      </w:numPr>
      <w:spacing w:before="260" w:after="220"/>
      <w:outlineLvl w:val="1"/>
    </w:pPr>
    <w:rPr>
      <w:rFonts w:eastAsiaTheme="majorEastAsia" w:cs="Arial"/>
      <w:b/>
      <w:bCs/>
      <w:noProof/>
    </w:rPr>
  </w:style>
  <w:style w:type="paragraph" w:styleId="Heading3">
    <w:name w:val="heading 3"/>
    <w:basedOn w:val="Normal"/>
    <w:next w:val="Normal"/>
    <w:link w:val="Heading3Char"/>
    <w:uiPriority w:val="9"/>
    <w:semiHidden/>
    <w:qFormat/>
    <w:rsid w:val="00F527CC"/>
    <w:pPr>
      <w:keepNext/>
      <w:keepLines/>
      <w:spacing w:before="260" w:after="220"/>
      <w:ind w:left="567" w:hanging="567"/>
      <w:outlineLvl w:val="2"/>
    </w:pPr>
    <w:rPr>
      <w:rFonts w:eastAsiaTheme="majorEastAsia" w:cs="Arial"/>
      <w:b/>
      <w:szCs w:val="24"/>
    </w:rPr>
  </w:style>
  <w:style w:type="paragraph" w:styleId="Heading4">
    <w:name w:val="heading 4"/>
    <w:basedOn w:val="Normal"/>
    <w:next w:val="Normal"/>
    <w:link w:val="Heading4Char"/>
    <w:uiPriority w:val="9"/>
    <w:semiHidden/>
    <w:unhideWhenUsed/>
    <w:qFormat/>
    <w:rsid w:val="00F527CC"/>
    <w:pPr>
      <w:keepNext/>
      <w:keepLines/>
      <w:spacing w:before="40" w:after="0"/>
      <w:outlineLvl w:val="3"/>
    </w:pPr>
    <w:rPr>
      <w:rFonts w:eastAsiaTheme="majorEastAsia" w:cs="Arial"/>
      <w:i/>
      <w:iCs/>
      <w:color w:val="939599" w:themeColor="accent1" w:themeShade="BF"/>
    </w:rPr>
  </w:style>
  <w:style w:type="paragraph" w:styleId="Heading5">
    <w:name w:val="heading 5"/>
    <w:basedOn w:val="Normal"/>
    <w:next w:val="Normal"/>
    <w:link w:val="Heading5Char"/>
    <w:uiPriority w:val="9"/>
    <w:semiHidden/>
    <w:unhideWhenUsed/>
    <w:qFormat/>
    <w:rsid w:val="00F527CC"/>
    <w:pPr>
      <w:keepNext/>
      <w:keepLines/>
      <w:spacing w:before="40" w:after="0"/>
      <w:outlineLvl w:val="4"/>
    </w:pPr>
    <w:rPr>
      <w:rFonts w:eastAsiaTheme="majorEastAsia" w:cs="Arial"/>
      <w:color w:val="939599" w:themeColor="accent1" w:themeShade="BF"/>
    </w:rPr>
  </w:style>
  <w:style w:type="paragraph" w:styleId="Heading6">
    <w:name w:val="heading 6"/>
    <w:basedOn w:val="Normal"/>
    <w:next w:val="Normal"/>
    <w:link w:val="Heading6Char"/>
    <w:uiPriority w:val="9"/>
    <w:semiHidden/>
    <w:unhideWhenUsed/>
    <w:qFormat/>
    <w:rsid w:val="00F527CC"/>
    <w:pPr>
      <w:keepNext/>
      <w:keepLines/>
      <w:spacing w:before="40" w:after="0"/>
      <w:outlineLvl w:val="5"/>
    </w:pPr>
    <w:rPr>
      <w:rFonts w:eastAsiaTheme="majorEastAsia" w:cs="Arial"/>
      <w:color w:val="616266" w:themeColor="accent1" w:themeShade="7F"/>
    </w:rPr>
  </w:style>
  <w:style w:type="paragraph" w:styleId="Heading7">
    <w:name w:val="heading 7"/>
    <w:basedOn w:val="Normal"/>
    <w:next w:val="Normal"/>
    <w:link w:val="Heading7Char"/>
    <w:uiPriority w:val="9"/>
    <w:semiHidden/>
    <w:unhideWhenUsed/>
    <w:qFormat/>
    <w:rsid w:val="00F527CC"/>
    <w:pPr>
      <w:keepNext/>
      <w:keepLines/>
      <w:spacing w:before="40" w:after="0"/>
      <w:outlineLvl w:val="6"/>
    </w:pPr>
    <w:rPr>
      <w:rFonts w:eastAsiaTheme="majorEastAsia" w:cs="Arial"/>
      <w:i/>
      <w:iCs/>
      <w:color w:val="616266" w:themeColor="accent1" w:themeShade="7F"/>
    </w:rPr>
  </w:style>
  <w:style w:type="paragraph" w:styleId="Heading8">
    <w:name w:val="heading 8"/>
    <w:basedOn w:val="Normal"/>
    <w:next w:val="Normal"/>
    <w:link w:val="Heading8Char"/>
    <w:uiPriority w:val="9"/>
    <w:semiHidden/>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basedOn w:val="Normal"/>
    <w:next w:val="Normal"/>
    <w:link w:val="Heading9Char"/>
    <w:uiPriority w:val="9"/>
    <w:semiHidden/>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98274C"/>
    <w:rPr>
      <w:rFonts w:eastAsiaTheme="majorEastAsia" w:cs="Arial"/>
      <w:b/>
      <w:bCs/>
      <w:noProof/>
      <w:sz w:val="30"/>
      <w:szCs w:val="30"/>
      <w:shd w:val="clear" w:color="auto" w:fill="D9D9D9" w:themeFill="background1" w:themeFillShade="D9"/>
      <w:lang w:val="en-US"/>
    </w:rPr>
  </w:style>
  <w:style w:type="character" w:customStyle="1" w:styleId="Heading2Char">
    <w:name w:val="Heading 2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
    <w:basedOn w:val="Normal"/>
    <w:link w:val="FootnoteTextChar"/>
    <w:uiPriority w:val="99"/>
    <w:unhideWhenUsed/>
    <w:rsid w:val="00F527CC"/>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
    <w:basedOn w:val="DefaultParagraphFont"/>
    <w:link w:val="FootnoteText"/>
    <w:uiPriority w:val="99"/>
    <w:rsid w:val="00F527CC"/>
    <w:rPr>
      <w:sz w:val="16"/>
      <w:szCs w:val="20"/>
      <w:lang w:val="en-US"/>
    </w:rPr>
  </w:style>
  <w:style w:type="character" w:styleId="FootnoteReference">
    <w:name w:val="footnote reference"/>
    <w:aliases w:val="ftref"/>
    <w:basedOn w:val="DefaultParagraphFont"/>
    <w:uiPriority w:val="99"/>
    <w:unhideWhenUsed/>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iPriority w:val="99"/>
    <w:semiHidden/>
    <w:unhideWhenUsed/>
    <w:rsid w:val="00F527CC"/>
    <w:pPr>
      <w:spacing w:after="0" w:line="240" w:lineRule="auto"/>
    </w:pPr>
    <w:rPr>
      <w:sz w:val="16"/>
      <w:szCs w:val="16"/>
    </w:rPr>
  </w:style>
  <w:style w:type="character" w:customStyle="1" w:styleId="EndnoteTextChar">
    <w:name w:val="Endnote Text Char"/>
    <w:basedOn w:val="DefaultParagraphFont"/>
    <w:link w:val="EndnoteText"/>
    <w:uiPriority w:val="99"/>
    <w:semiHidden/>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4"/>
      </w:numPr>
      <w:spacing w:after="160" w:line="260" w:lineRule="atLeast"/>
    </w:pPr>
    <w:rPr>
      <w:szCs w:val="20"/>
    </w:rPr>
  </w:style>
  <w:style w:type="paragraph" w:customStyle="1" w:styleId="Bullet2">
    <w:name w:val="Bullet 2"/>
    <w:basedOn w:val="Normal"/>
    <w:uiPriority w:val="32"/>
    <w:qFormat/>
    <w:rsid w:val="00F527CC"/>
    <w:pPr>
      <w:numPr>
        <w:ilvl w:val="1"/>
        <w:numId w:val="14"/>
      </w:numPr>
      <w:spacing w:after="160" w:line="260" w:lineRule="atLeast"/>
    </w:pPr>
    <w:rPr>
      <w:szCs w:val="20"/>
    </w:rPr>
  </w:style>
  <w:style w:type="numbering" w:customStyle="1" w:styleId="NumbLstBullet">
    <w:name w:val="NumbLstBullet"/>
    <w:uiPriority w:val="99"/>
    <w:rsid w:val="00F527CC"/>
    <w:pPr>
      <w:numPr>
        <w:numId w:val="14"/>
      </w:numPr>
    </w:pPr>
  </w:style>
  <w:style w:type="paragraph" w:customStyle="1" w:styleId="AlphaList1">
    <w:name w:val="AlphaList 1"/>
    <w:basedOn w:val="Normal"/>
    <w:uiPriority w:val="31"/>
    <w:qFormat/>
    <w:rsid w:val="00F527CC"/>
    <w:pPr>
      <w:numPr>
        <w:numId w:val="17"/>
      </w:numPr>
      <w:spacing w:after="160" w:line="260" w:lineRule="atLeast"/>
    </w:pPr>
    <w:rPr>
      <w:szCs w:val="20"/>
    </w:rPr>
  </w:style>
  <w:style w:type="paragraph" w:customStyle="1" w:styleId="AlphaList2">
    <w:name w:val="AlphaList 2"/>
    <w:basedOn w:val="Normal"/>
    <w:uiPriority w:val="31"/>
    <w:qFormat/>
    <w:rsid w:val="00F527CC"/>
    <w:pPr>
      <w:numPr>
        <w:ilvl w:val="1"/>
        <w:numId w:val="17"/>
      </w:numPr>
      <w:spacing w:after="160" w:line="260" w:lineRule="atLeast"/>
    </w:pPr>
    <w:rPr>
      <w:szCs w:val="20"/>
    </w:rPr>
  </w:style>
  <w:style w:type="numbering" w:customStyle="1" w:styleId="NumbListAlpha">
    <w:name w:val="NumbListAlpha"/>
    <w:uiPriority w:val="99"/>
    <w:rsid w:val="00F527CC"/>
    <w:pPr>
      <w:numPr>
        <w:numId w:val="15"/>
      </w:numPr>
    </w:pPr>
  </w:style>
  <w:style w:type="paragraph" w:customStyle="1" w:styleId="Bullet3">
    <w:name w:val="Bullet 3"/>
    <w:basedOn w:val="Normal"/>
    <w:uiPriority w:val="32"/>
    <w:rsid w:val="00F527CC"/>
    <w:pPr>
      <w:numPr>
        <w:ilvl w:val="2"/>
        <w:numId w:val="14"/>
      </w:numPr>
      <w:jc w:val="both"/>
    </w:pPr>
    <w:rPr>
      <w:szCs w:val="20"/>
    </w:rPr>
  </w:style>
  <w:style w:type="numbering" w:customStyle="1" w:styleId="NumHeadingsLst">
    <w:name w:val="NumHeadingsLst"/>
    <w:uiPriority w:val="99"/>
    <w:rsid w:val="00F527CC"/>
    <w:pPr>
      <w:numPr>
        <w:numId w:val="16"/>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tabs>
        <w:tab w:val="left" w:pos="567"/>
        <w:tab w:val="right" w:pos="9628"/>
      </w:tabs>
      <w:spacing w:before="540" w:after="100" w:line="420" w:lineRule="atLeast"/>
      <w:ind w:left="567" w:right="567" w:hanging="567"/>
    </w:pPr>
    <w:rPr>
      <w:noProof/>
      <w:sz w:val="36"/>
      <w:szCs w:val="36"/>
    </w:rPr>
  </w:style>
  <w:style w:type="paragraph" w:styleId="TOC2">
    <w:name w:val="toc 2"/>
    <w:basedOn w:val="Normal"/>
    <w:next w:val="Normal"/>
    <w:autoRedefine/>
    <w:uiPriority w:val="39"/>
    <w:rsid w:val="00F527CC"/>
    <w:pPr>
      <w:tabs>
        <w:tab w:val="left" w:pos="567"/>
      </w:tabs>
      <w:spacing w:after="100" w:line="300" w:lineRule="atLeast"/>
      <w:ind w:left="567" w:right="567" w:hanging="567"/>
    </w:pPr>
    <w:rPr>
      <w:szCs w:val="20"/>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semiHidden/>
    <w:unhideWhenUsed/>
    <w:rsid w:val="00F527CC"/>
    <w:pPr>
      <w:spacing w:after="100"/>
      <w:ind w:left="440"/>
    </w:pPr>
  </w:style>
  <w:style w:type="paragraph" w:styleId="TOC4">
    <w:name w:val="toc 4"/>
    <w:basedOn w:val="Normal"/>
    <w:next w:val="Normal"/>
    <w:autoRedefine/>
    <w:uiPriority w:val="39"/>
    <w:semiHidden/>
    <w:unhideWhenUsed/>
    <w:rsid w:val="00F527CC"/>
    <w:pPr>
      <w:spacing w:after="100"/>
      <w:ind w:left="660"/>
    </w:p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1E1E1E"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uiPriority w:val="34"/>
    <w:rsid w:val="00F527CC"/>
    <w:pPr>
      <w:ind w:left="794"/>
    </w:pPr>
  </w:style>
  <w:style w:type="character" w:customStyle="1" w:styleId="BodyTextIndent2Char">
    <w:name w:val="Body Text Indent 2 Char"/>
    <w:basedOn w:val="DefaultParagraphFont"/>
    <w:link w:val="BodyTextIndent2"/>
    <w:uiPriority w:val="34"/>
    <w:rsid w:val="00F527CC"/>
    <w:rPr>
      <w:noProof/>
      <w:lang w:val="en-US"/>
    </w:rPr>
  </w:style>
  <w:style w:type="paragraph" w:customStyle="1" w:styleId="HeaderHidden">
    <w:name w:val="HeaderHidden"/>
    <w:basedOn w:val="Header"/>
    <w:uiPriority w:val="5"/>
    <w:qFormat/>
    <w:rsid w:val="00F527CC"/>
    <w:rPr>
      <w:color w:val="FFFFFF" w:themeColor="text2"/>
    </w:rPr>
  </w:style>
  <w:style w:type="character" w:customStyle="1" w:styleId="Heading3Char">
    <w:name w:val="Heading 3 Char"/>
    <w:basedOn w:val="DefaultParagraphFont"/>
    <w:link w:val="Heading3"/>
    <w:uiPriority w:val="9"/>
    <w:semiHidden/>
    <w:rsid w:val="00F527CC"/>
    <w:rPr>
      <w:rFonts w:eastAsiaTheme="majorEastAsia" w:cs="Arial"/>
      <w:b/>
      <w:szCs w:val="24"/>
      <w:lang w:val="en-US"/>
    </w:rPr>
  </w:style>
  <w:style w:type="character" w:customStyle="1" w:styleId="Heading4Char">
    <w:name w:val="Heading 4 Char"/>
    <w:basedOn w:val="DefaultParagraphFont"/>
    <w:link w:val="Heading4"/>
    <w:uiPriority w:val="9"/>
    <w:semiHidden/>
    <w:rsid w:val="00F527CC"/>
    <w:rPr>
      <w:rFonts w:eastAsiaTheme="majorEastAsia" w:cs="Arial"/>
      <w:i/>
      <w:iCs/>
      <w:color w:val="939599" w:themeColor="accent1" w:themeShade="BF"/>
      <w:lang w:val="en-US"/>
    </w:rPr>
  </w:style>
  <w:style w:type="character" w:customStyle="1" w:styleId="Heading5Char">
    <w:name w:val="Heading 5 Char"/>
    <w:basedOn w:val="DefaultParagraphFont"/>
    <w:link w:val="Heading5"/>
    <w:uiPriority w:val="9"/>
    <w:semiHidden/>
    <w:rsid w:val="00F527CC"/>
    <w:rPr>
      <w:rFonts w:eastAsiaTheme="majorEastAsia" w:cs="Arial"/>
      <w:color w:val="939599" w:themeColor="accent1" w:themeShade="BF"/>
      <w:lang w:val="en-US"/>
    </w:rPr>
  </w:style>
  <w:style w:type="character" w:customStyle="1" w:styleId="Heading6Char">
    <w:name w:val="Heading 6 Char"/>
    <w:basedOn w:val="DefaultParagraphFont"/>
    <w:link w:val="Heading6"/>
    <w:uiPriority w:val="9"/>
    <w:semiHidden/>
    <w:rsid w:val="00F527CC"/>
    <w:rPr>
      <w:rFonts w:eastAsiaTheme="majorEastAsia" w:cs="Arial"/>
      <w:color w:val="616266" w:themeColor="accent1" w:themeShade="7F"/>
      <w:lang w:val="en-US"/>
    </w:rPr>
  </w:style>
  <w:style w:type="character" w:customStyle="1" w:styleId="Heading7Char">
    <w:name w:val="Heading 7 Char"/>
    <w:basedOn w:val="DefaultParagraphFont"/>
    <w:link w:val="Heading7"/>
    <w:uiPriority w:val="9"/>
    <w:semiHidden/>
    <w:rsid w:val="00F527CC"/>
    <w:rPr>
      <w:rFonts w:eastAsiaTheme="majorEastAsia" w:cs="Arial"/>
      <w:i/>
      <w:iCs/>
      <w:color w:val="616266" w:themeColor="accent1" w:themeShade="7F"/>
      <w:lang w:val="en-US"/>
    </w:rPr>
  </w:style>
  <w:style w:type="character" w:customStyle="1" w:styleId="Heading8Char">
    <w:name w:val="Heading 8 Char"/>
    <w:basedOn w:val="DefaultParagraphFont"/>
    <w:link w:val="Heading8"/>
    <w:uiPriority w:val="9"/>
    <w:semiHidden/>
    <w:rsid w:val="00F527CC"/>
    <w:rPr>
      <w:rFonts w:eastAsiaTheme="majorEastAsia" w:cs="Arial"/>
      <w:color w:val="5D5D5D" w:themeColor="text1" w:themeTint="D8"/>
      <w:sz w:val="21"/>
      <w:szCs w:val="21"/>
      <w:lang w:val="en-US"/>
    </w:rPr>
  </w:style>
  <w:style w:type="character" w:customStyle="1" w:styleId="Heading9Char">
    <w:name w:val="Heading 9 Char"/>
    <w:basedOn w:val="DefaultParagraphFont"/>
    <w:link w:val="Heading9"/>
    <w:uiPriority w:val="9"/>
    <w:semiHidden/>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8"/>
      </w:numPr>
    </w:pPr>
  </w:style>
  <w:style w:type="numbering" w:styleId="1ai">
    <w:name w:val="Outline List 1"/>
    <w:basedOn w:val="NoList"/>
    <w:uiPriority w:val="99"/>
    <w:semiHidden/>
    <w:unhideWhenUsed/>
    <w:rsid w:val="00F527CC"/>
    <w:pPr>
      <w:numPr>
        <w:numId w:val="19"/>
      </w:numPr>
    </w:pPr>
  </w:style>
  <w:style w:type="numbering" w:styleId="ArticleSection">
    <w:name w:val="Outline List 3"/>
    <w:basedOn w:val="NoList"/>
    <w:uiPriority w:val="99"/>
    <w:semiHidden/>
    <w:unhideWhenUsed/>
    <w:rsid w:val="00F527CC"/>
    <w:pPr>
      <w:numPr>
        <w:numId w:val="20"/>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C7C8CA" w:themeColor="accent1" w:frame="1"/>
        <w:left w:val="single" w:sz="2" w:space="10" w:color="C7C8CA" w:themeColor="accent1" w:frame="1"/>
        <w:bottom w:val="single" w:sz="2" w:space="10" w:color="C7C8CA" w:themeColor="accent1" w:frame="1"/>
        <w:right w:val="single" w:sz="2" w:space="10" w:color="C7C8CA" w:themeColor="accent1" w:frame="1"/>
      </w:pBdr>
      <w:ind w:left="1152" w:right="1152"/>
    </w:pPr>
    <w:rPr>
      <w:rFonts w:eastAsiaTheme="minorEastAsia" w:cs="Arial"/>
      <w:i/>
      <w:iCs/>
      <w:color w:val="C7C8CA" w:themeColor="accent1"/>
    </w:rPr>
  </w:style>
  <w:style w:type="paragraph" w:styleId="BodyText">
    <w:name w:val="Body Text"/>
    <w:basedOn w:val="Normal"/>
    <w:link w:val="BodyTextChar"/>
    <w:uiPriority w:val="99"/>
    <w:semiHidden/>
    <w:unhideWhenUsed/>
    <w:rsid w:val="00F527CC"/>
  </w:style>
  <w:style w:type="character" w:customStyle="1" w:styleId="BodyTextChar">
    <w:name w:val="Body Text Char"/>
    <w:basedOn w:val="DefaultParagraphFont"/>
    <w:link w:val="BodyText"/>
    <w:uiPriority w:val="99"/>
    <w:semiHidden/>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iPriority w:val="99"/>
    <w:semiHidden/>
    <w:unhideWhenUsed/>
    <w:rsid w:val="00F527CC"/>
    <w:pPr>
      <w:ind w:left="283"/>
    </w:pPr>
    <w:rPr>
      <w:sz w:val="16"/>
      <w:szCs w:val="16"/>
    </w:rPr>
  </w:style>
  <w:style w:type="character" w:customStyle="1" w:styleId="BodyTextIndent3Char">
    <w:name w:val="Body Text Indent 3 Char"/>
    <w:basedOn w:val="DefaultParagraphFont"/>
    <w:link w:val="BodyTextIndent3"/>
    <w:uiPriority w:val="99"/>
    <w:semiHidden/>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semiHidden/>
    <w:unhideWhenUsed/>
    <w:qFormat/>
    <w:rsid w:val="00F527CC"/>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3F3F4" w:themeFill="accent1" w:themeFillTint="33"/>
    </w:tcPr>
    <w:tblStylePr w:type="firstRow">
      <w:rPr>
        <w:b/>
        <w:bCs/>
      </w:rPr>
      <w:tblPr/>
      <w:tcPr>
        <w:shd w:val="clear" w:color="auto" w:fill="E8E8E9" w:themeFill="accent1" w:themeFillTint="66"/>
      </w:tcPr>
    </w:tblStylePr>
    <w:tblStylePr w:type="lastRow">
      <w:rPr>
        <w:b/>
        <w:bCs/>
        <w:color w:val="404040" w:themeColor="text1"/>
      </w:rPr>
      <w:tblPr/>
      <w:tcPr>
        <w:shd w:val="clear" w:color="auto" w:fill="E8E8E9" w:themeFill="accent1" w:themeFillTint="66"/>
      </w:tcPr>
    </w:tblStylePr>
    <w:tblStylePr w:type="firstCol">
      <w:rPr>
        <w:color w:val="FFFFFF" w:themeColor="background1"/>
      </w:rPr>
      <w:tblPr/>
      <w:tcPr>
        <w:shd w:val="clear" w:color="auto" w:fill="939599" w:themeFill="accent1" w:themeFillShade="BF"/>
      </w:tcPr>
    </w:tblStylePr>
    <w:tblStylePr w:type="lastCol">
      <w:rPr>
        <w:color w:val="FFFFFF" w:themeColor="background1"/>
      </w:rPr>
      <w:tblPr/>
      <w:tcPr>
        <w:shd w:val="clear" w:color="auto" w:fill="939599" w:themeFill="accent1" w:themeFillShade="BF"/>
      </w:tc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9E9EA" w:themeFill="accent2" w:themeFillTint="33"/>
    </w:tcPr>
    <w:tblStylePr w:type="firstRow">
      <w:rPr>
        <w:b/>
        <w:bCs/>
      </w:rPr>
      <w:tblPr/>
      <w:tcPr>
        <w:shd w:val="clear" w:color="auto" w:fill="D3D4D5" w:themeFill="accent2" w:themeFillTint="66"/>
      </w:tcPr>
    </w:tblStylePr>
    <w:tblStylePr w:type="lastRow">
      <w:rPr>
        <w:b/>
        <w:bCs/>
        <w:color w:val="404040" w:themeColor="text1"/>
      </w:rPr>
      <w:tblPr/>
      <w:tcPr>
        <w:shd w:val="clear" w:color="auto" w:fill="D3D4D5" w:themeFill="accent2" w:themeFillTint="66"/>
      </w:tcPr>
    </w:tblStylePr>
    <w:tblStylePr w:type="firstCol">
      <w:rPr>
        <w:color w:val="FFFFFF" w:themeColor="background1"/>
      </w:rPr>
      <w:tblPr/>
      <w:tcPr>
        <w:shd w:val="clear" w:color="auto" w:fill="6D6F72" w:themeFill="accent2" w:themeFillShade="BF"/>
      </w:tcPr>
    </w:tblStylePr>
    <w:tblStylePr w:type="lastCol">
      <w:rPr>
        <w:color w:val="FFFFFF" w:themeColor="background1"/>
      </w:rPr>
      <w:tblPr/>
      <w:tcPr>
        <w:shd w:val="clear" w:color="auto" w:fill="6D6F72" w:themeFill="accent2" w:themeFillShade="BF"/>
      </w:tc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FDFE0" w:themeFill="accent3" w:themeFillTint="33"/>
    </w:tcPr>
    <w:tblStylePr w:type="firstRow">
      <w:rPr>
        <w:b/>
        <w:bCs/>
      </w:rPr>
      <w:tblPr/>
      <w:tcPr>
        <w:shd w:val="clear" w:color="auto" w:fill="C0C0C2" w:themeFill="accent3" w:themeFillTint="66"/>
      </w:tcPr>
    </w:tblStylePr>
    <w:tblStylePr w:type="lastRow">
      <w:rPr>
        <w:b/>
        <w:bCs/>
        <w:color w:val="404040" w:themeColor="text1"/>
      </w:rPr>
      <w:tblPr/>
      <w:tcPr>
        <w:shd w:val="clear" w:color="auto" w:fill="C0C0C2" w:themeFill="accent3" w:themeFillTint="66"/>
      </w:tcPr>
    </w:tblStylePr>
    <w:tblStylePr w:type="firstCol">
      <w:rPr>
        <w:color w:val="FFFFFF" w:themeColor="background1"/>
      </w:rPr>
      <w:tblPr/>
      <w:tcPr>
        <w:shd w:val="clear" w:color="auto" w:fill="4A4A4C" w:themeFill="accent3" w:themeFillShade="BF"/>
      </w:tcPr>
    </w:tblStylePr>
    <w:tblStylePr w:type="lastCol">
      <w:rPr>
        <w:color w:val="FFFFFF" w:themeColor="background1"/>
      </w:rPr>
      <w:tblPr/>
      <w:tcPr>
        <w:shd w:val="clear" w:color="auto" w:fill="4A4A4C" w:themeFill="accent3" w:themeFillShade="BF"/>
      </w:tc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7CFD2" w:themeFill="accent4" w:themeFillTint="33"/>
    </w:tcPr>
    <w:tblStylePr w:type="firstRow">
      <w:rPr>
        <w:b/>
        <w:bCs/>
      </w:rPr>
      <w:tblPr/>
      <w:tcPr>
        <w:shd w:val="clear" w:color="auto" w:fill="F0A0A5" w:themeFill="accent4" w:themeFillTint="66"/>
      </w:tcPr>
    </w:tblStylePr>
    <w:tblStylePr w:type="lastRow">
      <w:rPr>
        <w:b/>
        <w:bCs/>
        <w:color w:val="404040" w:themeColor="text1"/>
      </w:rPr>
      <w:tblPr/>
      <w:tcPr>
        <w:shd w:val="clear" w:color="auto" w:fill="F0A0A5" w:themeFill="accent4" w:themeFillTint="66"/>
      </w:tcPr>
    </w:tblStylePr>
    <w:tblStylePr w:type="firstCol">
      <w:rPr>
        <w:color w:val="FFFFFF" w:themeColor="background1"/>
      </w:rPr>
      <w:tblPr/>
      <w:tcPr>
        <w:shd w:val="clear" w:color="auto" w:fill="991820" w:themeFill="accent4" w:themeFillShade="BF"/>
      </w:tcPr>
    </w:tblStylePr>
    <w:tblStylePr w:type="lastCol">
      <w:rPr>
        <w:color w:val="FFFFFF" w:themeColor="background1"/>
      </w:rPr>
      <w:tblPr/>
      <w:tcPr>
        <w:shd w:val="clear" w:color="auto" w:fill="991820" w:themeFill="accent4" w:themeFillShade="BF"/>
      </w:tc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BBDCFF" w:themeFill="accent5" w:themeFillTint="33"/>
    </w:tcPr>
    <w:tblStylePr w:type="firstRow">
      <w:rPr>
        <w:b/>
        <w:bCs/>
      </w:rPr>
      <w:tblPr/>
      <w:tcPr>
        <w:shd w:val="clear" w:color="auto" w:fill="77BAFF" w:themeFill="accent5" w:themeFillTint="66"/>
      </w:tcPr>
    </w:tblStylePr>
    <w:tblStylePr w:type="lastRow">
      <w:rPr>
        <w:b/>
        <w:bCs/>
        <w:color w:val="404040" w:themeColor="text1"/>
      </w:rPr>
      <w:tblPr/>
      <w:tcPr>
        <w:shd w:val="clear" w:color="auto" w:fill="77BAFF" w:themeFill="accent5" w:themeFillTint="66"/>
      </w:tcPr>
    </w:tblStylePr>
    <w:tblStylePr w:type="firstCol">
      <w:rPr>
        <w:color w:val="FFFFFF" w:themeColor="background1"/>
      </w:rPr>
      <w:tblPr/>
      <w:tcPr>
        <w:shd w:val="clear" w:color="auto" w:fill="003F7F" w:themeFill="accent5" w:themeFillShade="BF"/>
      </w:tcPr>
    </w:tblStylePr>
    <w:tblStylePr w:type="lastCol">
      <w:rPr>
        <w:color w:val="FFFFFF" w:themeColor="background1"/>
      </w:rPr>
      <w:tblPr/>
      <w:tcPr>
        <w:shd w:val="clear" w:color="auto" w:fill="003F7F" w:themeFill="accent5" w:themeFillShade="BF"/>
      </w:tc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FEDD2" w:themeFill="accent6" w:themeFillTint="33"/>
    </w:tcPr>
    <w:tblStylePr w:type="firstRow">
      <w:rPr>
        <w:b/>
        <w:bCs/>
      </w:rPr>
      <w:tblPr/>
      <w:tcPr>
        <w:shd w:val="clear" w:color="auto" w:fill="FFDCA6" w:themeFill="accent6" w:themeFillTint="66"/>
      </w:tcPr>
    </w:tblStylePr>
    <w:tblStylePr w:type="lastRow">
      <w:rPr>
        <w:b/>
        <w:bCs/>
        <w:color w:val="404040" w:themeColor="text1"/>
      </w:rPr>
      <w:tblPr/>
      <w:tcPr>
        <w:shd w:val="clear" w:color="auto" w:fill="FFDCA6" w:themeFill="accent6" w:themeFillTint="66"/>
      </w:tcPr>
    </w:tblStylePr>
    <w:tblStylePr w:type="firstCol">
      <w:rPr>
        <w:color w:val="FFFFFF" w:themeColor="background1"/>
      </w:rPr>
      <w:tblPr/>
      <w:tcPr>
        <w:shd w:val="clear" w:color="auto" w:fill="D88400" w:themeFill="accent6" w:themeFillShade="BF"/>
      </w:tcPr>
    </w:tblStylePr>
    <w:tblStylePr w:type="lastCol">
      <w:rPr>
        <w:color w:val="FFFFFF" w:themeColor="background1"/>
      </w:rPr>
      <w:tblPr/>
      <w:tcPr>
        <w:shd w:val="clear" w:color="auto" w:fill="D88400" w:themeFill="accent6" w:themeFillShade="BF"/>
      </w:tc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9F9F9" w:themeFill="accen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2" w:themeFill="accent1" w:themeFillTint="3F"/>
      </w:tcPr>
    </w:tblStylePr>
    <w:tblStylePr w:type="band1Horz">
      <w:tblPr/>
      <w:tcPr>
        <w:shd w:val="clear" w:color="auto" w:fill="F3F3F4"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4F4F4" w:themeFill="accent2"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2" w:themeFillTint="3F"/>
      </w:tcPr>
    </w:tblStylePr>
    <w:tblStylePr w:type="band1Horz">
      <w:tblPr/>
      <w:tcPr>
        <w:shd w:val="clear" w:color="auto" w:fill="E9E9EA"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A31922" w:themeFill="accent4" w:themeFillShade="CC"/>
      </w:tcPr>
    </w:tblStylePr>
    <w:tblStylePr w:type="lastRow">
      <w:rPr>
        <w:b/>
        <w:bCs/>
        <w:color w:val="A31922"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9" w:themeFill="accent3" w:themeFillTint="3F"/>
      </w:tcPr>
    </w:tblStylePr>
    <w:tblStylePr w:type="band1Horz">
      <w:tblPr/>
      <w:tcPr>
        <w:shd w:val="clear" w:color="auto" w:fill="DFDFE0"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BE7E8" w:themeFill="accent4" w:themeFillTint="19"/>
    </w:tcPr>
    <w:tblStylePr w:type="firstRow">
      <w:rPr>
        <w:b/>
        <w:bCs/>
        <w:color w:val="FFFFFF" w:themeColor="background1"/>
      </w:rPr>
      <w:tblPr/>
      <w:tcPr>
        <w:tcBorders>
          <w:bottom w:val="single" w:sz="12" w:space="0" w:color="FFFFFF" w:themeColor="background1"/>
        </w:tcBorders>
        <w:shd w:val="clear" w:color="auto" w:fill="4F5051" w:themeFill="accent3" w:themeFillShade="CC"/>
      </w:tcPr>
    </w:tblStylePr>
    <w:tblStylePr w:type="lastRow">
      <w:rPr>
        <w:b/>
        <w:bCs/>
        <w:color w:val="4F5051"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7" w:themeFill="accent4" w:themeFillTint="3F"/>
      </w:tcPr>
    </w:tblStylePr>
    <w:tblStylePr w:type="band1Horz">
      <w:tblPr/>
      <w:tcPr>
        <w:shd w:val="clear" w:color="auto" w:fill="F7CFD2"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DDEEFF" w:themeFill="accent5" w:themeFillTint="19"/>
    </w:tcPr>
    <w:tblStylePr w:type="firstRow">
      <w:rPr>
        <w:b/>
        <w:bCs/>
        <w:color w:val="FFFFFF" w:themeColor="background1"/>
      </w:rPr>
      <w:tblPr/>
      <w:tcPr>
        <w:tcBorders>
          <w:bottom w:val="single" w:sz="12" w:space="0" w:color="FFFFFF" w:themeColor="background1"/>
        </w:tcBorders>
        <w:shd w:val="clear" w:color="auto" w:fill="E78D00" w:themeFill="accent6" w:themeFillShade="CC"/>
      </w:tcPr>
    </w:tblStylePr>
    <w:tblStylePr w:type="lastRow">
      <w:rPr>
        <w:b/>
        <w:bCs/>
        <w:color w:val="E78D00"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4FF" w:themeFill="accent5" w:themeFillTint="3F"/>
      </w:tcPr>
    </w:tblStylePr>
    <w:tblStylePr w:type="band1Horz">
      <w:tblPr/>
      <w:tcPr>
        <w:shd w:val="clear" w:color="auto" w:fill="BBDCFF"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FF6E9" w:themeFill="accent6" w:themeFillTint="19"/>
    </w:tcPr>
    <w:tblStylePr w:type="firstRow">
      <w:rPr>
        <w:b/>
        <w:bCs/>
        <w:color w:val="FFFFFF" w:themeColor="background1"/>
      </w:rPr>
      <w:tblPr/>
      <w:tcPr>
        <w:tcBorders>
          <w:bottom w:val="single" w:sz="12" w:space="0" w:color="FFFFFF" w:themeColor="background1"/>
        </w:tcBorders>
        <w:shd w:val="clear" w:color="auto" w:fill="004388" w:themeFill="accent5" w:themeFillShade="CC"/>
      </w:tcPr>
    </w:tblStylePr>
    <w:tblStylePr w:type="lastRow">
      <w:rPr>
        <w:b/>
        <w:bCs/>
        <w:color w:val="004388"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C8" w:themeFill="accent6" w:themeFillTint="3F"/>
      </w:tcPr>
    </w:tblStylePr>
    <w:tblStylePr w:type="band1Horz">
      <w:tblPr/>
      <w:tcPr>
        <w:shd w:val="clear" w:color="auto" w:fill="FFEDD2"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C7C8CA" w:themeColor="accent1"/>
        <w:bottom w:val="single" w:sz="4" w:space="0" w:color="C7C8CA" w:themeColor="accent1"/>
        <w:right w:val="single" w:sz="4" w:space="0" w:color="C7C8CA" w:themeColor="accent1"/>
        <w:insideH w:val="single" w:sz="4" w:space="0" w:color="FFFFFF" w:themeColor="background1"/>
        <w:insideV w:val="single" w:sz="4" w:space="0" w:color="FFFFFF" w:themeColor="background1"/>
      </w:tblBorders>
    </w:tblPr>
    <w:tcPr>
      <w:shd w:val="clear" w:color="auto" w:fill="F9F9F9" w:themeFill="accen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77B" w:themeFill="accent1" w:themeFillShade="99"/>
      </w:tcPr>
    </w:tblStylePr>
    <w:tblStylePr w:type="firstCol">
      <w:rPr>
        <w:color w:val="FFFFFF" w:themeColor="background1"/>
      </w:rPr>
      <w:tblPr/>
      <w:tcPr>
        <w:tcBorders>
          <w:top w:val="nil"/>
          <w:left w:val="nil"/>
          <w:bottom w:val="nil"/>
          <w:right w:val="nil"/>
          <w:insideH w:val="single" w:sz="4" w:space="0" w:color="75777B" w:themeColor="accent1" w:themeShade="99"/>
          <w:insideV w:val="nil"/>
        </w:tcBorders>
        <w:shd w:val="clear" w:color="auto" w:fill="7577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5777B" w:themeFill="accent1" w:themeFillShade="99"/>
      </w:tcPr>
    </w:tblStylePr>
    <w:tblStylePr w:type="band1Vert">
      <w:tblPr/>
      <w:tcPr>
        <w:shd w:val="clear" w:color="auto" w:fill="E8E8E9" w:themeFill="accent1" w:themeFillTint="66"/>
      </w:tcPr>
    </w:tblStylePr>
    <w:tblStylePr w:type="band1Horz">
      <w:tblPr/>
      <w:tcPr>
        <w:shd w:val="clear" w:color="auto" w:fill="E3E3E4"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939598" w:themeColor="accent2"/>
        <w:bottom w:val="single" w:sz="4" w:space="0" w:color="939598" w:themeColor="accent2"/>
        <w:right w:val="single" w:sz="4" w:space="0" w:color="939598" w:themeColor="accent2"/>
        <w:insideH w:val="single" w:sz="4" w:space="0" w:color="FFFFFF" w:themeColor="background1"/>
        <w:insideV w:val="single" w:sz="4" w:space="0" w:color="FFFFFF" w:themeColor="background1"/>
      </w:tblBorders>
    </w:tblPr>
    <w:tcPr>
      <w:shd w:val="clear" w:color="auto" w:fill="F4F4F4" w:themeFill="accent2"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2" w:themeFillShade="99"/>
      </w:tcPr>
    </w:tblStylePr>
    <w:tblStylePr w:type="firstCol">
      <w:rPr>
        <w:color w:val="FFFFFF" w:themeColor="background1"/>
      </w:rPr>
      <w:tblPr/>
      <w:tcPr>
        <w:tcBorders>
          <w:top w:val="nil"/>
          <w:left w:val="nil"/>
          <w:bottom w:val="nil"/>
          <w:right w:val="nil"/>
          <w:insideH w:val="single" w:sz="4" w:space="0" w:color="57595B" w:themeColor="accent2" w:themeShade="99"/>
          <w:insideV w:val="nil"/>
        </w:tcBorders>
        <w:shd w:val="clear" w:color="auto" w:fill="5759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2" w:themeFillShade="99"/>
      </w:tcPr>
    </w:tblStylePr>
    <w:tblStylePr w:type="band1Vert">
      <w:tblPr/>
      <w:tcPr>
        <w:shd w:val="clear" w:color="auto" w:fill="D3D4D5" w:themeFill="accent2" w:themeFillTint="66"/>
      </w:tcPr>
    </w:tblStylePr>
    <w:tblStylePr w:type="band1Horz">
      <w:tblPr/>
      <w:tcPr>
        <w:shd w:val="clear" w:color="auto" w:fill="C9CACB"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D202C" w:themeColor="accent4"/>
        <w:left w:val="single" w:sz="4" w:space="0" w:color="636466" w:themeColor="accent3"/>
        <w:bottom w:val="single" w:sz="4" w:space="0" w:color="636466" w:themeColor="accent3"/>
        <w:right w:val="single" w:sz="4" w:space="0" w:color="636466"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D" w:themeFill="accent3" w:themeFillShade="99"/>
      </w:tcPr>
    </w:tblStylePr>
    <w:tblStylePr w:type="firstCol">
      <w:rPr>
        <w:color w:val="FFFFFF" w:themeColor="background1"/>
      </w:rPr>
      <w:tblPr/>
      <w:tcPr>
        <w:tcBorders>
          <w:top w:val="nil"/>
          <w:left w:val="nil"/>
          <w:bottom w:val="nil"/>
          <w:right w:val="nil"/>
          <w:insideH w:val="single" w:sz="4" w:space="0" w:color="3B3B3D" w:themeColor="accent3" w:themeShade="99"/>
          <w:insideV w:val="nil"/>
        </w:tcBorders>
        <w:shd w:val="clear" w:color="auto" w:fill="3B3B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D" w:themeFill="accent3" w:themeFillShade="99"/>
      </w:tcPr>
    </w:tblStylePr>
    <w:tblStylePr w:type="band1Vert">
      <w:tblPr/>
      <w:tcPr>
        <w:shd w:val="clear" w:color="auto" w:fill="C0C0C2" w:themeFill="accent3" w:themeFillTint="66"/>
      </w:tcPr>
    </w:tblStylePr>
    <w:tblStylePr w:type="band1Horz">
      <w:tblPr/>
      <w:tcPr>
        <w:shd w:val="clear" w:color="auto" w:fill="B0B1B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36466" w:themeColor="accent3"/>
        <w:left w:val="single" w:sz="4" w:space="0" w:color="CD202C" w:themeColor="accent4"/>
        <w:bottom w:val="single" w:sz="4" w:space="0" w:color="CD202C" w:themeColor="accent4"/>
        <w:right w:val="single" w:sz="4" w:space="0" w:color="CD202C" w:themeColor="accent4"/>
        <w:insideH w:val="single" w:sz="4" w:space="0" w:color="FFFFFF" w:themeColor="background1"/>
        <w:insideV w:val="single" w:sz="4" w:space="0" w:color="FFFFFF" w:themeColor="background1"/>
      </w:tblBorders>
    </w:tblPr>
    <w:tcPr>
      <w:shd w:val="clear" w:color="auto" w:fill="FBE7E8" w:themeFill="accent4" w:themeFillTint="19"/>
    </w:tcPr>
    <w:tblStylePr w:type="firstRow">
      <w:rPr>
        <w:b/>
        <w:bCs/>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A" w:themeFill="accent4" w:themeFillShade="99"/>
      </w:tcPr>
    </w:tblStylePr>
    <w:tblStylePr w:type="firstCol">
      <w:rPr>
        <w:color w:val="FFFFFF" w:themeColor="background1"/>
      </w:rPr>
      <w:tblPr/>
      <w:tcPr>
        <w:tcBorders>
          <w:top w:val="nil"/>
          <w:left w:val="nil"/>
          <w:bottom w:val="nil"/>
          <w:right w:val="nil"/>
          <w:insideH w:val="single" w:sz="4" w:space="0" w:color="7A131A" w:themeColor="accent4" w:themeShade="99"/>
          <w:insideV w:val="nil"/>
        </w:tcBorders>
        <w:shd w:val="clear" w:color="auto" w:fill="7A13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131A" w:themeFill="accent4" w:themeFillShade="99"/>
      </w:tcPr>
    </w:tblStylePr>
    <w:tblStylePr w:type="band1Vert">
      <w:tblPr/>
      <w:tcPr>
        <w:shd w:val="clear" w:color="auto" w:fill="F0A0A5" w:themeFill="accent4" w:themeFillTint="66"/>
      </w:tcPr>
    </w:tblStylePr>
    <w:tblStylePr w:type="band1Horz">
      <w:tblPr/>
      <w:tcPr>
        <w:shd w:val="clear" w:color="auto" w:fill="EC898F"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FFAA22" w:themeColor="accent6"/>
        <w:left w:val="single" w:sz="4" w:space="0" w:color="0055AA" w:themeColor="accent5"/>
        <w:bottom w:val="single" w:sz="4" w:space="0" w:color="0055AA" w:themeColor="accent5"/>
        <w:right w:val="single" w:sz="4" w:space="0" w:color="0055AA" w:themeColor="accent5"/>
        <w:insideH w:val="single" w:sz="4" w:space="0" w:color="FFFFFF" w:themeColor="background1"/>
        <w:insideV w:val="single" w:sz="4" w:space="0" w:color="FFFFFF" w:themeColor="background1"/>
      </w:tblBorders>
    </w:tblPr>
    <w:tcPr>
      <w:shd w:val="clear" w:color="auto" w:fill="DDEEFF" w:themeFill="accent5" w:themeFillTint="19"/>
    </w:tcPr>
    <w:tblStylePr w:type="firstRow">
      <w:rPr>
        <w:b/>
        <w:bCs/>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6" w:themeFill="accent5" w:themeFillShade="99"/>
      </w:tcPr>
    </w:tblStylePr>
    <w:tblStylePr w:type="firstCol">
      <w:rPr>
        <w:color w:val="FFFFFF" w:themeColor="background1"/>
      </w:rPr>
      <w:tblPr/>
      <w:tcPr>
        <w:tcBorders>
          <w:top w:val="nil"/>
          <w:left w:val="nil"/>
          <w:bottom w:val="nil"/>
          <w:right w:val="nil"/>
          <w:insideH w:val="single" w:sz="4" w:space="0" w:color="003266" w:themeColor="accent5" w:themeShade="99"/>
          <w:insideV w:val="nil"/>
        </w:tcBorders>
        <w:shd w:val="clear" w:color="auto" w:fill="0032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266" w:themeFill="accent5" w:themeFillShade="99"/>
      </w:tcPr>
    </w:tblStylePr>
    <w:tblStylePr w:type="band1Vert">
      <w:tblPr/>
      <w:tcPr>
        <w:shd w:val="clear" w:color="auto" w:fill="77BAFF" w:themeFill="accent5" w:themeFillTint="66"/>
      </w:tcPr>
    </w:tblStylePr>
    <w:tblStylePr w:type="band1Horz">
      <w:tblPr/>
      <w:tcPr>
        <w:shd w:val="clear" w:color="auto" w:fill="55AAFF"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0055AA" w:themeColor="accent5"/>
        <w:left w:val="single" w:sz="4" w:space="0" w:color="FFAA22" w:themeColor="accent6"/>
        <w:bottom w:val="single" w:sz="4" w:space="0" w:color="FFAA22" w:themeColor="accent6"/>
        <w:right w:val="single" w:sz="4" w:space="0" w:color="FFAA22" w:themeColor="accent6"/>
        <w:insideH w:val="single" w:sz="4" w:space="0" w:color="FFFFFF" w:themeColor="background1"/>
        <w:insideV w:val="single" w:sz="4" w:space="0" w:color="FFFFFF" w:themeColor="background1"/>
      </w:tblBorders>
    </w:tblPr>
    <w:tcPr>
      <w:shd w:val="clear" w:color="auto" w:fill="FFF6E9" w:themeFill="accent6" w:themeFillTint="19"/>
    </w:tcPr>
    <w:tblStylePr w:type="firstRow">
      <w:rPr>
        <w:b/>
        <w:bCs/>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A00" w:themeFill="accent6" w:themeFillShade="99"/>
      </w:tcPr>
    </w:tblStylePr>
    <w:tblStylePr w:type="firstCol">
      <w:rPr>
        <w:color w:val="FFFFFF" w:themeColor="background1"/>
      </w:rPr>
      <w:tblPr/>
      <w:tcPr>
        <w:tcBorders>
          <w:top w:val="nil"/>
          <w:left w:val="nil"/>
          <w:bottom w:val="nil"/>
          <w:right w:val="nil"/>
          <w:insideH w:val="single" w:sz="4" w:space="0" w:color="AD6A00" w:themeColor="accent6" w:themeShade="99"/>
          <w:insideV w:val="nil"/>
        </w:tcBorders>
        <w:shd w:val="clear" w:color="auto" w:fill="AD6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A00" w:themeFill="accent6" w:themeFillShade="99"/>
      </w:tcPr>
    </w:tblStylePr>
    <w:tblStylePr w:type="band1Vert">
      <w:tblPr/>
      <w:tcPr>
        <w:shd w:val="clear" w:color="auto" w:fill="FFDCA6" w:themeFill="accent6" w:themeFillTint="66"/>
      </w:tcPr>
    </w:tblStylePr>
    <w:tblStylePr w:type="band1Horz">
      <w:tblPr/>
      <w:tcPr>
        <w:shd w:val="clear" w:color="auto" w:fill="FFD490"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unhideWhenUsed/>
    <w:rsid w:val="00F527CC"/>
    <w:rPr>
      <w:sz w:val="16"/>
      <w:szCs w:val="16"/>
      <w:lang w:val="en-US"/>
    </w:rPr>
  </w:style>
  <w:style w:type="paragraph" w:styleId="CommentText">
    <w:name w:val="annotation text"/>
    <w:basedOn w:val="Normal"/>
    <w:link w:val="CommentTextChar"/>
    <w:uiPriority w:val="99"/>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7C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162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959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9599" w:themeFill="accent1" w:themeFillShade="BF"/>
      </w:tcPr>
    </w:tblStylePr>
    <w:tblStylePr w:type="band1Vert">
      <w:tblPr/>
      <w:tcPr>
        <w:tcBorders>
          <w:top w:val="nil"/>
          <w:left w:val="nil"/>
          <w:bottom w:val="nil"/>
          <w:right w:val="nil"/>
          <w:insideH w:val="nil"/>
          <w:insideV w:val="nil"/>
        </w:tcBorders>
        <w:shd w:val="clear" w:color="auto" w:fill="939599" w:themeFill="accent1" w:themeFillShade="BF"/>
      </w:tcPr>
    </w:tblStylePr>
    <w:tblStylePr w:type="band1Horz">
      <w:tblPr/>
      <w:tcPr>
        <w:tcBorders>
          <w:top w:val="nil"/>
          <w:left w:val="nil"/>
          <w:bottom w:val="nil"/>
          <w:right w:val="nil"/>
          <w:insideH w:val="nil"/>
          <w:insideV w:val="nil"/>
        </w:tcBorders>
        <w:shd w:val="clear" w:color="auto" w:fill="939599"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3959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2" w:themeFillShade="BF"/>
      </w:tcPr>
    </w:tblStylePr>
    <w:tblStylePr w:type="band1Vert">
      <w:tblPr/>
      <w:tcPr>
        <w:tcBorders>
          <w:top w:val="nil"/>
          <w:left w:val="nil"/>
          <w:bottom w:val="nil"/>
          <w:right w:val="nil"/>
          <w:insideH w:val="nil"/>
          <w:insideV w:val="nil"/>
        </w:tcBorders>
        <w:shd w:val="clear" w:color="auto" w:fill="6D6F72" w:themeFill="accent2" w:themeFillShade="BF"/>
      </w:tcPr>
    </w:tblStylePr>
    <w:tblStylePr w:type="band1Horz">
      <w:tblPr/>
      <w:tcPr>
        <w:tcBorders>
          <w:top w:val="nil"/>
          <w:left w:val="nil"/>
          <w:bottom w:val="nil"/>
          <w:right w:val="nil"/>
          <w:insideH w:val="nil"/>
          <w:insideV w:val="nil"/>
        </w:tcBorders>
        <w:shd w:val="clear" w:color="auto" w:fill="6D6F7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364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31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C" w:themeFill="accent3" w:themeFillShade="BF"/>
      </w:tcPr>
    </w:tblStylePr>
    <w:tblStylePr w:type="band1Vert">
      <w:tblPr/>
      <w:tcPr>
        <w:tcBorders>
          <w:top w:val="nil"/>
          <w:left w:val="nil"/>
          <w:bottom w:val="nil"/>
          <w:right w:val="nil"/>
          <w:insideH w:val="nil"/>
          <w:insideV w:val="nil"/>
        </w:tcBorders>
        <w:shd w:val="clear" w:color="auto" w:fill="4A4A4C" w:themeFill="accent3" w:themeFillShade="BF"/>
      </w:tcPr>
    </w:tblStylePr>
    <w:tblStylePr w:type="band1Horz">
      <w:tblPr/>
      <w:tcPr>
        <w:tcBorders>
          <w:top w:val="nil"/>
          <w:left w:val="nil"/>
          <w:bottom w:val="nil"/>
          <w:right w:val="nil"/>
          <w:insideH w:val="nil"/>
          <w:insideV w:val="nil"/>
        </w:tcBorders>
        <w:shd w:val="clear" w:color="auto" w:fill="4A4A4C"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D20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610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918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91820" w:themeFill="accent4" w:themeFillShade="BF"/>
      </w:tcPr>
    </w:tblStylePr>
    <w:tblStylePr w:type="band1Vert">
      <w:tblPr/>
      <w:tcPr>
        <w:tcBorders>
          <w:top w:val="nil"/>
          <w:left w:val="nil"/>
          <w:bottom w:val="nil"/>
          <w:right w:val="nil"/>
          <w:insideH w:val="nil"/>
          <w:insideV w:val="nil"/>
        </w:tcBorders>
        <w:shd w:val="clear" w:color="auto" w:fill="991820" w:themeFill="accent4" w:themeFillShade="BF"/>
      </w:tcPr>
    </w:tblStylePr>
    <w:tblStylePr w:type="band1Horz">
      <w:tblPr/>
      <w:tcPr>
        <w:tcBorders>
          <w:top w:val="nil"/>
          <w:left w:val="nil"/>
          <w:bottom w:val="nil"/>
          <w:right w:val="nil"/>
          <w:insideH w:val="nil"/>
          <w:insideV w:val="nil"/>
        </w:tcBorders>
        <w:shd w:val="clear" w:color="auto" w:fill="991820"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0055A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002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F7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F7F" w:themeFill="accent5" w:themeFillShade="BF"/>
      </w:tcPr>
    </w:tblStylePr>
    <w:tblStylePr w:type="band1Vert">
      <w:tblPr/>
      <w:tcPr>
        <w:tcBorders>
          <w:top w:val="nil"/>
          <w:left w:val="nil"/>
          <w:bottom w:val="nil"/>
          <w:right w:val="nil"/>
          <w:insideH w:val="nil"/>
          <w:insideV w:val="nil"/>
        </w:tcBorders>
        <w:shd w:val="clear" w:color="auto" w:fill="003F7F" w:themeFill="accent5" w:themeFillShade="BF"/>
      </w:tcPr>
    </w:tblStylePr>
    <w:tblStylePr w:type="band1Horz">
      <w:tblPr/>
      <w:tcPr>
        <w:tcBorders>
          <w:top w:val="nil"/>
          <w:left w:val="nil"/>
          <w:bottom w:val="nil"/>
          <w:right w:val="nil"/>
          <w:insideH w:val="nil"/>
          <w:insideV w:val="nil"/>
        </w:tcBorders>
        <w:shd w:val="clear" w:color="auto" w:fill="003F7F"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FFAA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8F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88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88400" w:themeFill="accent6" w:themeFillShade="BF"/>
      </w:tcPr>
    </w:tblStylePr>
    <w:tblStylePr w:type="band1Vert">
      <w:tblPr/>
      <w:tcPr>
        <w:tcBorders>
          <w:top w:val="nil"/>
          <w:left w:val="nil"/>
          <w:bottom w:val="nil"/>
          <w:right w:val="nil"/>
          <w:insideH w:val="nil"/>
          <w:insideV w:val="nil"/>
        </w:tcBorders>
        <w:shd w:val="clear" w:color="auto" w:fill="D88400" w:themeFill="accent6" w:themeFillShade="BF"/>
      </w:tcPr>
    </w:tblStylePr>
    <w:tblStylePr w:type="band1Horz">
      <w:tblPr/>
      <w:tcPr>
        <w:tcBorders>
          <w:top w:val="nil"/>
          <w:left w:val="nil"/>
          <w:bottom w:val="nil"/>
          <w:right w:val="nil"/>
          <w:insideH w:val="nil"/>
          <w:insideV w:val="nil"/>
        </w:tcBorders>
        <w:shd w:val="clear" w:color="auto" w:fill="D88400"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E8E8E9" w:themeColor="accent1" w:themeTint="66"/>
        <w:left w:val="single" w:sz="4" w:space="0" w:color="E8E8E9" w:themeColor="accent1" w:themeTint="66"/>
        <w:bottom w:val="single" w:sz="4" w:space="0" w:color="E8E8E9" w:themeColor="accent1" w:themeTint="66"/>
        <w:right w:val="single" w:sz="4" w:space="0" w:color="E8E8E9" w:themeColor="accent1" w:themeTint="66"/>
        <w:insideH w:val="single" w:sz="4" w:space="0" w:color="E8E8E9" w:themeColor="accent1" w:themeTint="66"/>
        <w:insideV w:val="single" w:sz="4" w:space="0" w:color="E8E8E9" w:themeColor="accent1" w:themeTint="66"/>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2" w:space="0" w:color="DDDD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D3D4D5" w:themeColor="accent2" w:themeTint="66"/>
        <w:left w:val="single" w:sz="4" w:space="0" w:color="D3D4D5" w:themeColor="accent2" w:themeTint="66"/>
        <w:bottom w:val="single" w:sz="4" w:space="0" w:color="D3D4D5" w:themeColor="accent2" w:themeTint="66"/>
        <w:right w:val="single" w:sz="4" w:space="0" w:color="D3D4D5" w:themeColor="accent2" w:themeTint="66"/>
        <w:insideH w:val="single" w:sz="4" w:space="0" w:color="D3D4D5" w:themeColor="accent2" w:themeTint="66"/>
        <w:insideV w:val="single" w:sz="4" w:space="0" w:color="D3D4D5" w:themeColor="accent2" w:themeTint="66"/>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2" w:space="0" w:color="BEBF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C0C0C2" w:themeColor="accent3" w:themeTint="66"/>
        <w:left w:val="single" w:sz="4" w:space="0" w:color="C0C0C2" w:themeColor="accent3" w:themeTint="66"/>
        <w:bottom w:val="single" w:sz="4" w:space="0" w:color="C0C0C2" w:themeColor="accent3" w:themeTint="66"/>
        <w:right w:val="single" w:sz="4" w:space="0" w:color="C0C0C2" w:themeColor="accent3" w:themeTint="66"/>
        <w:insideH w:val="single" w:sz="4" w:space="0" w:color="C0C0C2" w:themeColor="accent3" w:themeTint="66"/>
        <w:insideV w:val="single" w:sz="4" w:space="0" w:color="C0C0C2" w:themeColor="accent3" w:themeTint="66"/>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2" w:space="0" w:color="A0A1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F0A0A5" w:themeColor="accent4" w:themeTint="66"/>
        <w:left w:val="single" w:sz="4" w:space="0" w:color="F0A0A5" w:themeColor="accent4" w:themeTint="66"/>
        <w:bottom w:val="single" w:sz="4" w:space="0" w:color="F0A0A5" w:themeColor="accent4" w:themeTint="66"/>
        <w:right w:val="single" w:sz="4" w:space="0" w:color="F0A0A5" w:themeColor="accent4" w:themeTint="66"/>
        <w:insideH w:val="single" w:sz="4" w:space="0" w:color="F0A0A5" w:themeColor="accent4" w:themeTint="66"/>
        <w:insideV w:val="single" w:sz="4" w:space="0" w:color="F0A0A5" w:themeColor="accent4" w:themeTint="66"/>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2" w:space="0" w:color="E8717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77BAFF" w:themeColor="accent5" w:themeTint="66"/>
        <w:left w:val="single" w:sz="4" w:space="0" w:color="77BAFF" w:themeColor="accent5" w:themeTint="66"/>
        <w:bottom w:val="single" w:sz="4" w:space="0" w:color="77BAFF" w:themeColor="accent5" w:themeTint="66"/>
        <w:right w:val="single" w:sz="4" w:space="0" w:color="77BAFF" w:themeColor="accent5" w:themeTint="66"/>
        <w:insideH w:val="single" w:sz="4" w:space="0" w:color="77BAFF" w:themeColor="accent5" w:themeTint="66"/>
        <w:insideV w:val="single" w:sz="4" w:space="0" w:color="77BAFF" w:themeColor="accent5" w:themeTint="66"/>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2" w:space="0" w:color="339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FDCA6" w:themeColor="accent6" w:themeTint="66"/>
        <w:left w:val="single" w:sz="4" w:space="0" w:color="FFDCA6" w:themeColor="accent6" w:themeTint="66"/>
        <w:bottom w:val="single" w:sz="4" w:space="0" w:color="FFDCA6" w:themeColor="accent6" w:themeTint="66"/>
        <w:right w:val="single" w:sz="4" w:space="0" w:color="FFDCA6" w:themeColor="accent6" w:themeTint="66"/>
        <w:insideH w:val="single" w:sz="4" w:space="0" w:color="FFDCA6" w:themeColor="accent6" w:themeTint="66"/>
        <w:insideV w:val="single" w:sz="4" w:space="0" w:color="FFDCA6" w:themeColor="accent6" w:themeTint="66"/>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2" w:space="0" w:color="FFC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DDDDDF" w:themeColor="accent1" w:themeTint="99"/>
        <w:bottom w:val="single" w:sz="2" w:space="0" w:color="DDDDDF" w:themeColor="accent1" w:themeTint="99"/>
        <w:insideH w:val="single" w:sz="2" w:space="0" w:color="DDDDDF" w:themeColor="accent1" w:themeTint="99"/>
        <w:insideV w:val="single" w:sz="2" w:space="0" w:color="DDDDDF" w:themeColor="accent1" w:themeTint="99"/>
      </w:tblBorders>
    </w:tblPr>
    <w:tblStylePr w:type="firstRow">
      <w:rPr>
        <w:b/>
        <w:bCs/>
      </w:rPr>
      <w:tblPr/>
      <w:tcPr>
        <w:tcBorders>
          <w:top w:val="nil"/>
          <w:bottom w:val="single" w:sz="12" w:space="0" w:color="DDDDDF" w:themeColor="accent1" w:themeTint="99"/>
          <w:insideH w:val="nil"/>
          <w:insideV w:val="nil"/>
        </w:tcBorders>
        <w:shd w:val="clear" w:color="auto" w:fill="FFFFFF" w:themeFill="background1"/>
      </w:tcPr>
    </w:tblStylePr>
    <w:tblStylePr w:type="lastRow">
      <w:rPr>
        <w:b/>
        <w:bCs/>
      </w:rPr>
      <w:tblPr/>
      <w:tcPr>
        <w:tcBorders>
          <w:top w:val="double" w:sz="2" w:space="0" w:color="DDDD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BEBFC1" w:themeColor="accent2" w:themeTint="99"/>
        <w:bottom w:val="single" w:sz="2" w:space="0" w:color="BEBFC1" w:themeColor="accent2" w:themeTint="99"/>
        <w:insideH w:val="single" w:sz="2" w:space="0" w:color="BEBFC1" w:themeColor="accent2" w:themeTint="99"/>
        <w:insideV w:val="single" w:sz="2" w:space="0" w:color="BEBFC1" w:themeColor="accent2" w:themeTint="99"/>
      </w:tblBorders>
    </w:tblPr>
    <w:tblStylePr w:type="firstRow">
      <w:rPr>
        <w:b/>
        <w:bCs/>
      </w:rPr>
      <w:tblPr/>
      <w:tcPr>
        <w:tcBorders>
          <w:top w:val="nil"/>
          <w:bottom w:val="single" w:sz="12" w:space="0" w:color="BEBFC1" w:themeColor="accent2" w:themeTint="99"/>
          <w:insideH w:val="nil"/>
          <w:insideV w:val="nil"/>
        </w:tcBorders>
        <w:shd w:val="clear" w:color="auto" w:fill="FFFFFF" w:themeFill="background1"/>
      </w:tcPr>
    </w:tblStylePr>
    <w:tblStylePr w:type="lastRow">
      <w:rPr>
        <w:b/>
        <w:bCs/>
      </w:rPr>
      <w:tblPr/>
      <w:tcPr>
        <w:tcBorders>
          <w:top w:val="double" w:sz="2" w:space="0" w:color="BEBF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A0A1A3" w:themeColor="accent3" w:themeTint="99"/>
        <w:bottom w:val="single" w:sz="2" w:space="0" w:color="A0A1A3" w:themeColor="accent3" w:themeTint="99"/>
        <w:insideH w:val="single" w:sz="2" w:space="0" w:color="A0A1A3" w:themeColor="accent3" w:themeTint="99"/>
        <w:insideV w:val="single" w:sz="2" w:space="0" w:color="A0A1A3" w:themeColor="accent3" w:themeTint="99"/>
      </w:tblBorders>
    </w:tblPr>
    <w:tblStylePr w:type="firstRow">
      <w:rPr>
        <w:b/>
        <w:bCs/>
      </w:rPr>
      <w:tblPr/>
      <w:tcPr>
        <w:tcBorders>
          <w:top w:val="nil"/>
          <w:bottom w:val="single" w:sz="12" w:space="0" w:color="A0A1A3" w:themeColor="accent3" w:themeTint="99"/>
          <w:insideH w:val="nil"/>
          <w:insideV w:val="nil"/>
        </w:tcBorders>
        <w:shd w:val="clear" w:color="auto" w:fill="FFFFFF" w:themeFill="background1"/>
      </w:tcPr>
    </w:tblStylePr>
    <w:tblStylePr w:type="lastRow">
      <w:rPr>
        <w:b/>
        <w:bCs/>
      </w:rPr>
      <w:tblPr/>
      <w:tcPr>
        <w:tcBorders>
          <w:top w:val="double" w:sz="2" w:space="0" w:color="A0A1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E87179" w:themeColor="accent4" w:themeTint="99"/>
        <w:bottom w:val="single" w:sz="2" w:space="0" w:color="E87179" w:themeColor="accent4" w:themeTint="99"/>
        <w:insideH w:val="single" w:sz="2" w:space="0" w:color="E87179" w:themeColor="accent4" w:themeTint="99"/>
        <w:insideV w:val="single" w:sz="2" w:space="0" w:color="E87179" w:themeColor="accent4" w:themeTint="99"/>
      </w:tblBorders>
    </w:tblPr>
    <w:tblStylePr w:type="firstRow">
      <w:rPr>
        <w:b/>
        <w:bCs/>
      </w:rPr>
      <w:tblPr/>
      <w:tcPr>
        <w:tcBorders>
          <w:top w:val="nil"/>
          <w:bottom w:val="single" w:sz="12" w:space="0" w:color="E87179" w:themeColor="accent4" w:themeTint="99"/>
          <w:insideH w:val="nil"/>
          <w:insideV w:val="nil"/>
        </w:tcBorders>
        <w:shd w:val="clear" w:color="auto" w:fill="FFFFFF" w:themeFill="background1"/>
      </w:tcPr>
    </w:tblStylePr>
    <w:tblStylePr w:type="lastRow">
      <w:rPr>
        <w:b/>
        <w:bCs/>
      </w:rPr>
      <w:tblPr/>
      <w:tcPr>
        <w:tcBorders>
          <w:top w:val="double" w:sz="2" w:space="0" w:color="E8717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3398FF" w:themeColor="accent5" w:themeTint="99"/>
        <w:bottom w:val="single" w:sz="2" w:space="0" w:color="3398FF" w:themeColor="accent5" w:themeTint="99"/>
        <w:insideH w:val="single" w:sz="2" w:space="0" w:color="3398FF" w:themeColor="accent5" w:themeTint="99"/>
        <w:insideV w:val="single" w:sz="2" w:space="0" w:color="3398FF" w:themeColor="accent5" w:themeTint="99"/>
      </w:tblBorders>
    </w:tblPr>
    <w:tblStylePr w:type="firstRow">
      <w:rPr>
        <w:b/>
        <w:bCs/>
      </w:rPr>
      <w:tblPr/>
      <w:tcPr>
        <w:tcBorders>
          <w:top w:val="nil"/>
          <w:bottom w:val="single" w:sz="12" w:space="0" w:color="3398FF" w:themeColor="accent5" w:themeTint="99"/>
          <w:insideH w:val="nil"/>
          <w:insideV w:val="nil"/>
        </w:tcBorders>
        <w:shd w:val="clear" w:color="auto" w:fill="FFFFFF" w:themeFill="background1"/>
      </w:tcPr>
    </w:tblStylePr>
    <w:tblStylePr w:type="lastRow">
      <w:rPr>
        <w:b/>
        <w:bCs/>
      </w:rPr>
      <w:tblPr/>
      <w:tcPr>
        <w:tcBorders>
          <w:top w:val="double" w:sz="2" w:space="0" w:color="339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FCB7A" w:themeColor="accent6" w:themeTint="99"/>
        <w:bottom w:val="single" w:sz="2" w:space="0" w:color="FFCB7A" w:themeColor="accent6" w:themeTint="99"/>
        <w:insideH w:val="single" w:sz="2" w:space="0" w:color="FFCB7A" w:themeColor="accent6" w:themeTint="99"/>
        <w:insideV w:val="single" w:sz="2" w:space="0" w:color="FFCB7A" w:themeColor="accent6" w:themeTint="99"/>
      </w:tblBorders>
    </w:tblPr>
    <w:tblStylePr w:type="firstRow">
      <w:rPr>
        <w:b/>
        <w:bCs/>
      </w:rPr>
      <w:tblPr/>
      <w:tcPr>
        <w:tcBorders>
          <w:top w:val="nil"/>
          <w:bottom w:val="single" w:sz="12" w:space="0" w:color="FFCB7A" w:themeColor="accent6" w:themeTint="99"/>
          <w:insideH w:val="nil"/>
          <w:insideV w:val="nil"/>
        </w:tcBorders>
        <w:shd w:val="clear" w:color="auto" w:fill="FFFFFF" w:themeFill="background1"/>
      </w:tcPr>
    </w:tblStylePr>
    <w:tblStylePr w:type="lastRow">
      <w:rPr>
        <w:b/>
        <w:bCs/>
      </w:rPr>
      <w:tblPr/>
      <w:tcPr>
        <w:tcBorders>
          <w:top w:val="double" w:sz="2" w:space="0" w:color="FFC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insideV w:val="nil"/>
        </w:tcBorders>
        <w:shd w:val="clear" w:color="auto" w:fill="C7C8CA" w:themeFill="accent1"/>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insideV w:val="nil"/>
        </w:tcBorders>
        <w:shd w:val="clear" w:color="auto" w:fill="939598" w:themeFill="accent2"/>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insideV w:val="nil"/>
        </w:tcBorders>
        <w:shd w:val="clear" w:color="auto" w:fill="CD202C" w:themeFill="accent4"/>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insideV w:val="nil"/>
        </w:tcBorders>
        <w:shd w:val="clear" w:color="auto" w:fill="0055AA" w:themeFill="accent5"/>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insideV w:val="nil"/>
        </w:tcBorders>
        <w:shd w:val="clear" w:color="auto" w:fill="FFAA22" w:themeFill="accent6"/>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8CA" w:themeFill="accent1"/>
      </w:tcPr>
    </w:tblStylePr>
    <w:tblStylePr w:type="band1Vert">
      <w:tblPr/>
      <w:tcPr>
        <w:shd w:val="clear" w:color="auto" w:fill="E8E8E9" w:themeFill="accent1" w:themeFillTint="66"/>
      </w:tcPr>
    </w:tblStylePr>
    <w:tblStylePr w:type="band1Horz">
      <w:tblPr/>
      <w:tcPr>
        <w:shd w:val="clear" w:color="auto" w:fill="E8E8E9"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2"/>
      </w:tcPr>
    </w:tblStylePr>
    <w:tblStylePr w:type="band1Vert">
      <w:tblPr/>
      <w:tcPr>
        <w:shd w:val="clear" w:color="auto" w:fill="D3D4D5" w:themeFill="accent2" w:themeFillTint="66"/>
      </w:tcPr>
    </w:tblStylePr>
    <w:tblStylePr w:type="band1Horz">
      <w:tblPr/>
      <w:tcPr>
        <w:shd w:val="clear" w:color="auto" w:fill="D3D4D5"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4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4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4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466" w:themeFill="accent3"/>
      </w:tcPr>
    </w:tblStylePr>
    <w:tblStylePr w:type="band1Vert">
      <w:tblPr/>
      <w:tcPr>
        <w:shd w:val="clear" w:color="auto" w:fill="C0C0C2" w:themeFill="accent3" w:themeFillTint="66"/>
      </w:tcPr>
    </w:tblStylePr>
    <w:tblStylePr w:type="band1Horz">
      <w:tblPr/>
      <w:tcPr>
        <w:shd w:val="clear" w:color="auto" w:fill="C0C0C2"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4"/>
      </w:tcPr>
    </w:tblStylePr>
    <w:tblStylePr w:type="band1Vert">
      <w:tblPr/>
      <w:tcPr>
        <w:shd w:val="clear" w:color="auto" w:fill="F0A0A5" w:themeFill="accent4" w:themeFillTint="66"/>
      </w:tcPr>
    </w:tblStylePr>
    <w:tblStylePr w:type="band1Horz">
      <w:tblPr/>
      <w:tcPr>
        <w:shd w:val="clear" w:color="auto" w:fill="F0A0A5"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A" w:themeFill="accent5"/>
      </w:tcPr>
    </w:tblStylePr>
    <w:tblStylePr w:type="band1Vert">
      <w:tblPr/>
      <w:tcPr>
        <w:shd w:val="clear" w:color="auto" w:fill="77BAFF" w:themeFill="accent5" w:themeFillTint="66"/>
      </w:tcPr>
    </w:tblStylePr>
    <w:tblStylePr w:type="band1Horz">
      <w:tblPr/>
      <w:tcPr>
        <w:shd w:val="clear" w:color="auto" w:fill="77BAFF"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A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A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A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A22" w:themeFill="accent6"/>
      </w:tcPr>
    </w:tblStylePr>
    <w:tblStylePr w:type="band1Vert">
      <w:tblPr/>
      <w:tcPr>
        <w:shd w:val="clear" w:color="auto" w:fill="FFDCA6" w:themeFill="accent6" w:themeFillTint="66"/>
      </w:tcPr>
    </w:tblStylePr>
    <w:tblStylePr w:type="band1Horz">
      <w:tblPr/>
      <w:tcPr>
        <w:shd w:val="clear" w:color="auto" w:fill="FFDCA6"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C7C8CA" w:themeColor="accent1"/>
      <w:lang w:val="en-US"/>
    </w:rPr>
  </w:style>
  <w:style w:type="paragraph" w:styleId="IntenseQuote">
    <w:name w:val="Intense Quote"/>
    <w:basedOn w:val="Normal"/>
    <w:next w:val="Normal"/>
    <w:link w:val="IntenseQuoteChar"/>
    <w:uiPriority w:val="30"/>
    <w:qFormat/>
    <w:rsid w:val="00F527CC"/>
    <w:pPr>
      <w:pBdr>
        <w:top w:val="single" w:sz="4" w:space="10" w:color="C7C8CA" w:themeColor="accent1"/>
        <w:bottom w:val="single" w:sz="4" w:space="10" w:color="C7C8CA" w:themeColor="accent1"/>
      </w:pBdr>
      <w:spacing w:before="360" w:after="360"/>
      <w:ind w:left="864" w:right="864"/>
      <w:jc w:val="center"/>
    </w:pPr>
    <w:rPr>
      <w:i/>
      <w:iCs/>
      <w:color w:val="C7C8CA" w:themeColor="accent1"/>
    </w:rPr>
  </w:style>
  <w:style w:type="character" w:customStyle="1" w:styleId="IntenseQuoteChar">
    <w:name w:val="Intense Quote Char"/>
    <w:basedOn w:val="DefaultParagraphFont"/>
    <w:link w:val="IntenseQuote"/>
    <w:uiPriority w:val="30"/>
    <w:rsid w:val="00F527CC"/>
    <w:rPr>
      <w:i/>
      <w:iCs/>
      <w:color w:val="C7C8CA" w:themeColor="accent1"/>
      <w:lang w:val="en-US"/>
    </w:rPr>
  </w:style>
  <w:style w:type="character" w:styleId="IntenseReference">
    <w:name w:val="Intense Reference"/>
    <w:basedOn w:val="DefaultParagraphFont"/>
    <w:uiPriority w:val="32"/>
    <w:qFormat/>
    <w:rsid w:val="00F527CC"/>
    <w:rPr>
      <w:b/>
      <w:bCs/>
      <w:smallCaps/>
      <w:color w:val="C7C8CA"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18" w:space="0" w:color="C7C8CA" w:themeColor="accent1"/>
          <w:right w:val="single" w:sz="8" w:space="0" w:color="C7C8CA" w:themeColor="accent1"/>
          <w:insideH w:val="nil"/>
          <w:insideV w:val="single" w:sz="8" w:space="0" w:color="C7C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insideH w:val="nil"/>
          <w:insideV w:val="single" w:sz="8" w:space="0" w:color="C7C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shd w:val="clear" w:color="auto" w:fill="F1F1F2" w:themeFill="accent1" w:themeFillTint="3F"/>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shd w:val="clear" w:color="auto" w:fill="F1F1F2" w:themeFill="accent1" w:themeFillTint="3F"/>
      </w:tcPr>
    </w:tblStylePr>
    <w:tblStylePr w:type="band2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18" w:space="0" w:color="939598" w:themeColor="accent2"/>
          <w:right w:val="single" w:sz="8" w:space="0" w:color="939598" w:themeColor="accent2"/>
          <w:insideH w:val="nil"/>
          <w:insideV w:val="single" w:sz="8" w:space="0" w:color="93959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insideH w:val="nil"/>
          <w:insideV w:val="single" w:sz="8" w:space="0" w:color="93959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shd w:val="clear" w:color="auto" w:fill="E4E4E5" w:themeFill="accent2" w:themeFillTint="3F"/>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shd w:val="clear" w:color="auto" w:fill="E4E4E5" w:themeFill="accent2" w:themeFillTint="3F"/>
      </w:tcPr>
    </w:tblStylePr>
    <w:tblStylePr w:type="band2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18" w:space="0" w:color="636466" w:themeColor="accent3"/>
          <w:right w:val="single" w:sz="8" w:space="0" w:color="636466" w:themeColor="accent3"/>
          <w:insideH w:val="nil"/>
          <w:insideV w:val="single" w:sz="8" w:space="0" w:color="6364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insideH w:val="nil"/>
          <w:insideV w:val="single" w:sz="8" w:space="0" w:color="6364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shd w:val="clear" w:color="auto" w:fill="D8D8D9" w:themeFill="accent3" w:themeFillTint="3F"/>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shd w:val="clear" w:color="auto" w:fill="D8D8D9" w:themeFill="accent3" w:themeFillTint="3F"/>
      </w:tcPr>
    </w:tblStylePr>
    <w:tblStylePr w:type="band2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18" w:space="0" w:color="CD202C" w:themeColor="accent4"/>
          <w:right w:val="single" w:sz="8" w:space="0" w:color="CD202C" w:themeColor="accent4"/>
          <w:insideH w:val="nil"/>
          <w:insideV w:val="single" w:sz="8" w:space="0" w:color="CD20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insideH w:val="nil"/>
          <w:insideV w:val="single" w:sz="8" w:space="0" w:color="CD20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shd w:val="clear" w:color="auto" w:fill="F6C4C7" w:themeFill="accent4" w:themeFillTint="3F"/>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shd w:val="clear" w:color="auto" w:fill="F6C4C7" w:themeFill="accent4" w:themeFillTint="3F"/>
      </w:tcPr>
    </w:tblStylePr>
    <w:tblStylePr w:type="band2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18" w:space="0" w:color="0055AA" w:themeColor="accent5"/>
          <w:right w:val="single" w:sz="8" w:space="0" w:color="0055AA" w:themeColor="accent5"/>
          <w:insideH w:val="nil"/>
          <w:insideV w:val="single" w:sz="8" w:space="0" w:color="0055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insideH w:val="nil"/>
          <w:insideV w:val="single" w:sz="8" w:space="0" w:color="0055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shd w:val="clear" w:color="auto" w:fill="ABD4FF" w:themeFill="accent5" w:themeFillTint="3F"/>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shd w:val="clear" w:color="auto" w:fill="ABD4FF" w:themeFill="accent5" w:themeFillTint="3F"/>
      </w:tcPr>
    </w:tblStylePr>
    <w:tblStylePr w:type="band2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18" w:space="0" w:color="FFAA22" w:themeColor="accent6"/>
          <w:right w:val="single" w:sz="8" w:space="0" w:color="FFAA22" w:themeColor="accent6"/>
          <w:insideH w:val="nil"/>
          <w:insideV w:val="single" w:sz="8" w:space="0" w:color="FFAA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insideH w:val="nil"/>
          <w:insideV w:val="single" w:sz="8" w:space="0" w:color="FFAA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shd w:val="clear" w:color="auto" w:fill="FFE9C8" w:themeFill="accent6" w:themeFillTint="3F"/>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shd w:val="clear" w:color="auto" w:fill="FFE9C8" w:themeFill="accent6" w:themeFillTint="3F"/>
      </w:tcPr>
    </w:tblStylePr>
    <w:tblStylePr w:type="band2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pPr>
        <w:spacing w:before="0" w:after="0" w:line="240" w:lineRule="auto"/>
      </w:pPr>
      <w:rPr>
        <w:b/>
        <w:bCs/>
        <w:color w:val="FFFFFF" w:themeColor="background1"/>
      </w:rPr>
      <w:tblPr/>
      <w:tcPr>
        <w:shd w:val="clear" w:color="auto" w:fill="C7C8CA" w:themeFill="accent1"/>
      </w:tcPr>
    </w:tblStylePr>
    <w:tblStylePr w:type="lastRow">
      <w:pPr>
        <w:spacing w:before="0" w:after="0" w:line="240" w:lineRule="auto"/>
      </w:pPr>
      <w:rPr>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tcBorders>
      </w:tcPr>
    </w:tblStylePr>
    <w:tblStylePr w:type="firstCol">
      <w:rPr>
        <w:b/>
        <w:bCs/>
      </w:rPr>
    </w:tblStylePr>
    <w:tblStylePr w:type="lastCol">
      <w:rPr>
        <w:b/>
        <w:bCs/>
      </w:r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pPr>
        <w:spacing w:before="0" w:after="0" w:line="240" w:lineRule="auto"/>
      </w:pPr>
      <w:rPr>
        <w:b/>
        <w:bCs/>
        <w:color w:val="FFFFFF" w:themeColor="background1"/>
      </w:rPr>
      <w:tblPr/>
      <w:tcPr>
        <w:shd w:val="clear" w:color="auto" w:fill="939598" w:themeFill="accent2"/>
      </w:tcPr>
    </w:tblStylePr>
    <w:tblStylePr w:type="lastRow">
      <w:pPr>
        <w:spacing w:before="0" w:after="0" w:line="240" w:lineRule="auto"/>
      </w:pPr>
      <w:rPr>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tcBorders>
      </w:tcPr>
    </w:tblStylePr>
    <w:tblStylePr w:type="firstCol">
      <w:rPr>
        <w:b/>
        <w:bCs/>
      </w:rPr>
    </w:tblStylePr>
    <w:tblStylePr w:type="lastCol">
      <w:rPr>
        <w:b/>
        <w:bCs/>
      </w:r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pPr>
        <w:spacing w:before="0" w:after="0" w:line="240" w:lineRule="auto"/>
      </w:pPr>
      <w:rPr>
        <w:b/>
        <w:bCs/>
        <w:color w:val="FFFFFF" w:themeColor="background1"/>
      </w:rPr>
      <w:tblPr/>
      <w:tcPr>
        <w:shd w:val="clear" w:color="auto" w:fill="636466" w:themeFill="accent3"/>
      </w:tcPr>
    </w:tblStylePr>
    <w:tblStylePr w:type="lastRow">
      <w:pPr>
        <w:spacing w:before="0" w:after="0" w:line="240" w:lineRule="auto"/>
      </w:pPr>
      <w:rPr>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tcBorders>
      </w:tcPr>
    </w:tblStylePr>
    <w:tblStylePr w:type="firstCol">
      <w:rPr>
        <w:b/>
        <w:bCs/>
      </w:rPr>
    </w:tblStylePr>
    <w:tblStylePr w:type="lastCol">
      <w:rPr>
        <w:b/>
        <w:bCs/>
      </w:r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pPr>
        <w:spacing w:before="0" w:after="0" w:line="240" w:lineRule="auto"/>
      </w:pPr>
      <w:rPr>
        <w:b/>
        <w:bCs/>
        <w:color w:val="FFFFFF" w:themeColor="background1"/>
      </w:rPr>
      <w:tblPr/>
      <w:tcPr>
        <w:shd w:val="clear" w:color="auto" w:fill="CD202C" w:themeFill="accent4"/>
      </w:tcPr>
    </w:tblStylePr>
    <w:tblStylePr w:type="lastRow">
      <w:pPr>
        <w:spacing w:before="0" w:after="0" w:line="240" w:lineRule="auto"/>
      </w:pPr>
      <w:rPr>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tcBorders>
      </w:tcPr>
    </w:tblStylePr>
    <w:tblStylePr w:type="firstCol">
      <w:rPr>
        <w:b/>
        <w:bCs/>
      </w:rPr>
    </w:tblStylePr>
    <w:tblStylePr w:type="lastCol">
      <w:rPr>
        <w:b/>
        <w:bCs/>
      </w:r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pPr>
        <w:spacing w:before="0" w:after="0" w:line="240" w:lineRule="auto"/>
      </w:pPr>
      <w:rPr>
        <w:b/>
        <w:bCs/>
        <w:color w:val="FFFFFF" w:themeColor="background1"/>
      </w:rPr>
      <w:tblPr/>
      <w:tcPr>
        <w:shd w:val="clear" w:color="auto" w:fill="0055AA" w:themeFill="accent5"/>
      </w:tcPr>
    </w:tblStylePr>
    <w:tblStylePr w:type="lastRow">
      <w:pPr>
        <w:spacing w:before="0" w:after="0" w:line="240" w:lineRule="auto"/>
      </w:pPr>
      <w:rPr>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tcBorders>
      </w:tcPr>
    </w:tblStylePr>
    <w:tblStylePr w:type="firstCol">
      <w:rPr>
        <w:b/>
        <w:bCs/>
      </w:rPr>
    </w:tblStylePr>
    <w:tblStylePr w:type="lastCol">
      <w:rPr>
        <w:b/>
        <w:bCs/>
      </w:r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pPr>
        <w:spacing w:before="0" w:after="0" w:line="240" w:lineRule="auto"/>
      </w:pPr>
      <w:rPr>
        <w:b/>
        <w:bCs/>
        <w:color w:val="FFFFFF" w:themeColor="background1"/>
      </w:rPr>
      <w:tblPr/>
      <w:tcPr>
        <w:shd w:val="clear" w:color="auto" w:fill="FFAA22" w:themeFill="accent6"/>
      </w:tcPr>
    </w:tblStylePr>
    <w:tblStylePr w:type="lastRow">
      <w:pPr>
        <w:spacing w:before="0" w:after="0" w:line="240" w:lineRule="auto"/>
      </w:pPr>
      <w:rPr>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tcBorders>
      </w:tcPr>
    </w:tblStylePr>
    <w:tblStylePr w:type="firstCol">
      <w:rPr>
        <w:b/>
        <w:bCs/>
      </w:rPr>
    </w:tblStylePr>
    <w:tblStylePr w:type="lastCol">
      <w:rPr>
        <w:b/>
        <w:bCs/>
      </w:r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939599" w:themeColor="accent1" w:themeShade="BF"/>
    </w:rPr>
    <w:tblPr>
      <w:tblStyleRowBandSize w:val="1"/>
      <w:tblStyleColBandSize w:val="1"/>
      <w:tblBorders>
        <w:top w:val="single" w:sz="8" w:space="0" w:color="C7C8CA" w:themeColor="accent1"/>
        <w:bottom w:val="single" w:sz="8" w:space="0" w:color="C7C8CA" w:themeColor="accent1"/>
      </w:tblBorders>
    </w:tblPr>
    <w:tblStylePr w:type="fir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la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4A4A4C" w:themeColor="accent3" w:themeShade="BF"/>
    </w:rPr>
    <w:tblPr>
      <w:tblStyleRowBandSize w:val="1"/>
      <w:tblStyleColBandSize w:val="1"/>
      <w:tblBorders>
        <w:top w:val="single" w:sz="8" w:space="0" w:color="636466" w:themeColor="accent3"/>
        <w:bottom w:val="single" w:sz="8" w:space="0" w:color="636466" w:themeColor="accent3"/>
      </w:tblBorders>
    </w:tblPr>
    <w:tblStylePr w:type="fir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la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left w:val="nil"/>
          <w:right w:val="nil"/>
          <w:insideH w:val="nil"/>
          <w:insideV w:val="nil"/>
        </w:tcBorders>
        <w:shd w:val="clear" w:color="auto" w:fill="D8D8D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991820" w:themeColor="accent4" w:themeShade="BF"/>
    </w:rPr>
    <w:tblPr>
      <w:tblStyleRowBandSize w:val="1"/>
      <w:tblStyleColBandSize w:val="1"/>
      <w:tblBorders>
        <w:top w:val="single" w:sz="8" w:space="0" w:color="CD202C" w:themeColor="accent4"/>
        <w:bottom w:val="single" w:sz="8" w:space="0" w:color="CD202C" w:themeColor="accent4"/>
      </w:tblBorders>
    </w:tblPr>
    <w:tblStylePr w:type="fir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la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left w:val="nil"/>
          <w:right w:val="nil"/>
          <w:insideH w:val="nil"/>
          <w:insideV w:val="nil"/>
        </w:tcBorders>
        <w:shd w:val="clear" w:color="auto" w:fill="F6C4C7"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003F7F" w:themeColor="accent5" w:themeShade="BF"/>
    </w:rPr>
    <w:tblPr>
      <w:tblStyleRowBandSize w:val="1"/>
      <w:tblStyleColBandSize w:val="1"/>
      <w:tblBorders>
        <w:top w:val="single" w:sz="8" w:space="0" w:color="0055AA" w:themeColor="accent5"/>
        <w:bottom w:val="single" w:sz="8" w:space="0" w:color="0055AA" w:themeColor="accent5"/>
      </w:tblBorders>
    </w:tblPr>
    <w:tblStylePr w:type="fir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la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left w:val="nil"/>
          <w:right w:val="nil"/>
          <w:insideH w:val="nil"/>
          <w:insideV w:val="nil"/>
        </w:tcBorders>
        <w:shd w:val="clear" w:color="auto" w:fill="ABD4FF"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D88400" w:themeColor="accent6" w:themeShade="BF"/>
    </w:rPr>
    <w:tblPr>
      <w:tblStyleRowBandSize w:val="1"/>
      <w:tblStyleColBandSize w:val="1"/>
      <w:tblBorders>
        <w:top w:val="single" w:sz="8" w:space="0" w:color="FFAA22" w:themeColor="accent6"/>
        <w:bottom w:val="single" w:sz="8" w:space="0" w:color="FFAA22" w:themeColor="accent6"/>
      </w:tblBorders>
    </w:tblPr>
    <w:tblStylePr w:type="fir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la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left w:val="nil"/>
          <w:right w:val="nil"/>
          <w:insideH w:val="nil"/>
          <w:insideV w:val="nil"/>
        </w:tcBorders>
        <w:shd w:val="clear" w:color="auto" w:fill="FFE9C8"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4"/>
      </w:numPr>
      <w:contextualSpacing/>
    </w:pPr>
  </w:style>
  <w:style w:type="paragraph" w:styleId="ListBullet2">
    <w:name w:val="List Bullet 2"/>
    <w:basedOn w:val="Normal"/>
    <w:uiPriority w:val="99"/>
    <w:semiHidden/>
    <w:unhideWhenUsed/>
    <w:rsid w:val="00F527CC"/>
    <w:pPr>
      <w:numPr>
        <w:numId w:val="5"/>
      </w:numPr>
      <w:contextualSpacing/>
    </w:pPr>
  </w:style>
  <w:style w:type="paragraph" w:styleId="ListBullet3">
    <w:name w:val="List Bullet 3"/>
    <w:basedOn w:val="Normal"/>
    <w:uiPriority w:val="99"/>
    <w:semiHidden/>
    <w:unhideWhenUsed/>
    <w:rsid w:val="00F527CC"/>
    <w:pPr>
      <w:numPr>
        <w:numId w:val="6"/>
      </w:numPr>
      <w:contextualSpacing/>
    </w:pPr>
  </w:style>
  <w:style w:type="paragraph" w:styleId="ListBullet4">
    <w:name w:val="List Bullet 4"/>
    <w:basedOn w:val="Normal"/>
    <w:uiPriority w:val="99"/>
    <w:semiHidden/>
    <w:unhideWhenUsed/>
    <w:rsid w:val="00F527CC"/>
    <w:pPr>
      <w:numPr>
        <w:numId w:val="7"/>
      </w:numPr>
      <w:contextualSpacing/>
    </w:pPr>
  </w:style>
  <w:style w:type="paragraph" w:styleId="ListBullet5">
    <w:name w:val="List Bullet 5"/>
    <w:basedOn w:val="Normal"/>
    <w:uiPriority w:val="99"/>
    <w:semiHidden/>
    <w:unhideWhenUsed/>
    <w:rsid w:val="00F527CC"/>
    <w:pPr>
      <w:numPr>
        <w:numId w:val="8"/>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9"/>
      </w:numPr>
      <w:contextualSpacing/>
    </w:pPr>
  </w:style>
  <w:style w:type="paragraph" w:styleId="ListNumber2">
    <w:name w:val="List Number 2"/>
    <w:basedOn w:val="Normal"/>
    <w:uiPriority w:val="99"/>
    <w:semiHidden/>
    <w:unhideWhenUsed/>
    <w:rsid w:val="00F527CC"/>
    <w:pPr>
      <w:numPr>
        <w:numId w:val="10"/>
      </w:numPr>
      <w:contextualSpacing/>
    </w:pPr>
  </w:style>
  <w:style w:type="paragraph" w:styleId="ListNumber3">
    <w:name w:val="List Number 3"/>
    <w:basedOn w:val="Normal"/>
    <w:uiPriority w:val="99"/>
    <w:semiHidden/>
    <w:unhideWhenUsed/>
    <w:rsid w:val="00F527CC"/>
    <w:pPr>
      <w:numPr>
        <w:numId w:val="11"/>
      </w:numPr>
      <w:contextualSpacing/>
    </w:pPr>
  </w:style>
  <w:style w:type="paragraph" w:styleId="ListNumber4">
    <w:name w:val="List Number 4"/>
    <w:basedOn w:val="Normal"/>
    <w:uiPriority w:val="99"/>
    <w:semiHidden/>
    <w:unhideWhenUsed/>
    <w:rsid w:val="00F527CC"/>
    <w:pPr>
      <w:numPr>
        <w:numId w:val="12"/>
      </w:numPr>
      <w:contextualSpacing/>
    </w:pPr>
  </w:style>
  <w:style w:type="paragraph" w:styleId="ListNumber5">
    <w:name w:val="List Number 5"/>
    <w:basedOn w:val="Normal"/>
    <w:uiPriority w:val="99"/>
    <w:semiHidden/>
    <w:unhideWhenUsed/>
    <w:rsid w:val="00F527CC"/>
    <w:pPr>
      <w:numPr>
        <w:numId w:val="13"/>
      </w:numPr>
      <w:contextualSpacing/>
    </w:p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DDDDDF" w:themeColor="accent1" w:themeTint="99"/>
        </w:tcBorders>
      </w:tcPr>
    </w:tblStylePr>
    <w:tblStylePr w:type="lastRow">
      <w:rPr>
        <w:b/>
        <w:bCs/>
      </w:rPr>
      <w:tblPr/>
      <w:tcPr>
        <w:tcBorders>
          <w:top w:val="sing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BEBFC1" w:themeColor="accent2" w:themeTint="99"/>
        </w:tcBorders>
      </w:tcPr>
    </w:tblStylePr>
    <w:tblStylePr w:type="lastRow">
      <w:rPr>
        <w:b/>
        <w:bCs/>
      </w:rPr>
      <w:tblPr/>
      <w:tcPr>
        <w:tcBorders>
          <w:top w:val="sing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0A1A3" w:themeColor="accent3" w:themeTint="99"/>
        </w:tcBorders>
      </w:tcPr>
    </w:tblStylePr>
    <w:tblStylePr w:type="lastRow">
      <w:rPr>
        <w:b/>
        <w:bCs/>
      </w:rPr>
      <w:tblPr/>
      <w:tcPr>
        <w:tcBorders>
          <w:top w:val="sing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E87179" w:themeColor="accent4" w:themeTint="99"/>
        </w:tcBorders>
      </w:tcPr>
    </w:tblStylePr>
    <w:tblStylePr w:type="lastRow">
      <w:rPr>
        <w:b/>
        <w:bCs/>
      </w:rPr>
      <w:tblPr/>
      <w:tcPr>
        <w:tcBorders>
          <w:top w:val="sing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3398FF" w:themeColor="accent5" w:themeTint="99"/>
        </w:tcBorders>
      </w:tcPr>
    </w:tblStylePr>
    <w:tblStylePr w:type="lastRow">
      <w:rPr>
        <w:b/>
        <w:bCs/>
      </w:rPr>
      <w:tblPr/>
      <w:tcPr>
        <w:tcBorders>
          <w:top w:val="sing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FCB7A" w:themeColor="accent6" w:themeTint="99"/>
        </w:tcBorders>
      </w:tcPr>
    </w:tblStylePr>
    <w:tblStylePr w:type="lastRow">
      <w:rPr>
        <w:b/>
        <w:bCs/>
      </w:rPr>
      <w:tblPr/>
      <w:tcPr>
        <w:tcBorders>
          <w:top w:val="sing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DDDDDF" w:themeColor="accent1" w:themeTint="99"/>
        <w:bottom w:val="single" w:sz="4" w:space="0" w:color="DDDDDF" w:themeColor="accent1" w:themeTint="99"/>
        <w:insideH w:val="single" w:sz="4" w:space="0" w:color="DDDD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BEBFC1" w:themeColor="accent2" w:themeTint="99"/>
        <w:bottom w:val="single" w:sz="4" w:space="0" w:color="BEBFC1" w:themeColor="accent2" w:themeTint="99"/>
        <w:insideH w:val="single" w:sz="4" w:space="0" w:color="BEBF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A0A1A3" w:themeColor="accent3" w:themeTint="99"/>
        <w:bottom w:val="single" w:sz="4" w:space="0" w:color="A0A1A3" w:themeColor="accent3" w:themeTint="99"/>
        <w:insideH w:val="single" w:sz="4" w:space="0" w:color="A0A1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E87179" w:themeColor="accent4" w:themeTint="99"/>
        <w:bottom w:val="single" w:sz="4" w:space="0" w:color="E87179" w:themeColor="accent4" w:themeTint="99"/>
        <w:insideH w:val="single" w:sz="4" w:space="0" w:color="E8717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3398FF" w:themeColor="accent5" w:themeTint="99"/>
        <w:bottom w:val="single" w:sz="4" w:space="0" w:color="3398FF" w:themeColor="accent5" w:themeTint="99"/>
        <w:insideH w:val="single" w:sz="4" w:space="0" w:color="339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FCB7A" w:themeColor="accent6" w:themeTint="99"/>
        <w:bottom w:val="single" w:sz="4" w:space="0" w:color="FFCB7A" w:themeColor="accent6" w:themeTint="99"/>
        <w:insideH w:val="single" w:sz="4" w:space="0" w:color="FFC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C7C8CA" w:themeColor="accent1"/>
        <w:left w:val="single" w:sz="4" w:space="0" w:color="C7C8CA" w:themeColor="accent1"/>
        <w:bottom w:val="single" w:sz="4" w:space="0" w:color="C7C8CA" w:themeColor="accent1"/>
        <w:right w:val="single" w:sz="4" w:space="0" w:color="C7C8CA" w:themeColor="accent1"/>
      </w:tblBorders>
    </w:tblPr>
    <w:tblStylePr w:type="firstRow">
      <w:rPr>
        <w:b/>
        <w:bCs/>
        <w:color w:val="FFFFFF" w:themeColor="background1"/>
      </w:rPr>
      <w:tblPr/>
      <w:tcPr>
        <w:shd w:val="clear" w:color="auto" w:fill="C7C8CA" w:themeFill="accent1"/>
      </w:tcPr>
    </w:tblStylePr>
    <w:tblStylePr w:type="lastRow">
      <w:rPr>
        <w:b/>
        <w:bCs/>
      </w:rPr>
      <w:tblPr/>
      <w:tcPr>
        <w:tcBorders>
          <w:top w:val="double" w:sz="4" w:space="0" w:color="C7C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8CA" w:themeColor="accent1"/>
          <w:right w:val="single" w:sz="4" w:space="0" w:color="C7C8CA" w:themeColor="accent1"/>
        </w:tcBorders>
      </w:tcPr>
    </w:tblStylePr>
    <w:tblStylePr w:type="band1Horz">
      <w:tblPr/>
      <w:tcPr>
        <w:tcBorders>
          <w:top w:val="single" w:sz="4" w:space="0" w:color="C7C8CA" w:themeColor="accent1"/>
          <w:bottom w:val="single" w:sz="4" w:space="0" w:color="C7C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8CA" w:themeColor="accent1"/>
          <w:left w:val="nil"/>
        </w:tcBorders>
      </w:tcPr>
    </w:tblStylePr>
    <w:tblStylePr w:type="swCell">
      <w:tblPr/>
      <w:tcPr>
        <w:tcBorders>
          <w:top w:val="double" w:sz="4" w:space="0" w:color="C7C8CA"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939598" w:themeColor="accent2"/>
        <w:left w:val="single" w:sz="4" w:space="0" w:color="939598" w:themeColor="accent2"/>
        <w:bottom w:val="single" w:sz="4" w:space="0" w:color="939598" w:themeColor="accent2"/>
        <w:right w:val="single" w:sz="4" w:space="0" w:color="939598" w:themeColor="accent2"/>
      </w:tblBorders>
    </w:tblPr>
    <w:tblStylePr w:type="firstRow">
      <w:rPr>
        <w:b/>
        <w:bCs/>
        <w:color w:val="FFFFFF" w:themeColor="background1"/>
      </w:rPr>
      <w:tblPr/>
      <w:tcPr>
        <w:shd w:val="clear" w:color="auto" w:fill="939598" w:themeFill="accent2"/>
      </w:tcPr>
    </w:tblStylePr>
    <w:tblStylePr w:type="lastRow">
      <w:rPr>
        <w:b/>
        <w:bCs/>
      </w:rPr>
      <w:tblPr/>
      <w:tcPr>
        <w:tcBorders>
          <w:top w:val="double" w:sz="4" w:space="0" w:color="9395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9598" w:themeColor="accent2"/>
          <w:right w:val="single" w:sz="4" w:space="0" w:color="939598" w:themeColor="accent2"/>
        </w:tcBorders>
      </w:tcPr>
    </w:tblStylePr>
    <w:tblStylePr w:type="band1Horz">
      <w:tblPr/>
      <w:tcPr>
        <w:tcBorders>
          <w:top w:val="single" w:sz="4" w:space="0" w:color="939598" w:themeColor="accent2"/>
          <w:bottom w:val="single" w:sz="4" w:space="0" w:color="9395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9598" w:themeColor="accent2"/>
          <w:left w:val="nil"/>
        </w:tcBorders>
      </w:tcPr>
    </w:tblStylePr>
    <w:tblStylePr w:type="swCell">
      <w:tblPr/>
      <w:tcPr>
        <w:tcBorders>
          <w:top w:val="double" w:sz="4" w:space="0" w:color="939598"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636466" w:themeColor="accent3"/>
        <w:left w:val="single" w:sz="4" w:space="0" w:color="636466" w:themeColor="accent3"/>
        <w:bottom w:val="single" w:sz="4" w:space="0" w:color="636466" w:themeColor="accent3"/>
        <w:right w:val="single" w:sz="4" w:space="0" w:color="636466" w:themeColor="accent3"/>
      </w:tblBorders>
    </w:tblPr>
    <w:tblStylePr w:type="firstRow">
      <w:rPr>
        <w:b/>
        <w:bCs/>
        <w:color w:val="FFFFFF" w:themeColor="background1"/>
      </w:rPr>
      <w:tblPr/>
      <w:tcPr>
        <w:shd w:val="clear" w:color="auto" w:fill="636466" w:themeFill="accent3"/>
      </w:tcPr>
    </w:tblStylePr>
    <w:tblStylePr w:type="lastRow">
      <w:rPr>
        <w:b/>
        <w:bCs/>
      </w:rPr>
      <w:tblPr/>
      <w:tcPr>
        <w:tcBorders>
          <w:top w:val="double" w:sz="4" w:space="0" w:color="6364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466" w:themeColor="accent3"/>
          <w:right w:val="single" w:sz="4" w:space="0" w:color="636466" w:themeColor="accent3"/>
        </w:tcBorders>
      </w:tcPr>
    </w:tblStylePr>
    <w:tblStylePr w:type="band1Horz">
      <w:tblPr/>
      <w:tcPr>
        <w:tcBorders>
          <w:top w:val="single" w:sz="4" w:space="0" w:color="636466" w:themeColor="accent3"/>
          <w:bottom w:val="single" w:sz="4" w:space="0" w:color="6364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466" w:themeColor="accent3"/>
          <w:left w:val="nil"/>
        </w:tcBorders>
      </w:tcPr>
    </w:tblStylePr>
    <w:tblStylePr w:type="swCell">
      <w:tblPr/>
      <w:tcPr>
        <w:tcBorders>
          <w:top w:val="double" w:sz="4" w:space="0" w:color="636466"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CD202C" w:themeColor="accent4"/>
        <w:left w:val="single" w:sz="4" w:space="0" w:color="CD202C" w:themeColor="accent4"/>
        <w:bottom w:val="single" w:sz="4" w:space="0" w:color="CD202C" w:themeColor="accent4"/>
        <w:right w:val="single" w:sz="4" w:space="0" w:color="CD202C" w:themeColor="accent4"/>
      </w:tblBorders>
    </w:tblPr>
    <w:tblStylePr w:type="firstRow">
      <w:rPr>
        <w:b/>
        <w:bCs/>
        <w:color w:val="FFFFFF" w:themeColor="background1"/>
      </w:rPr>
      <w:tblPr/>
      <w:tcPr>
        <w:shd w:val="clear" w:color="auto" w:fill="CD202C" w:themeFill="accent4"/>
      </w:tcPr>
    </w:tblStylePr>
    <w:tblStylePr w:type="lastRow">
      <w:rPr>
        <w:b/>
        <w:bCs/>
      </w:rPr>
      <w:tblPr/>
      <w:tcPr>
        <w:tcBorders>
          <w:top w:val="double" w:sz="4" w:space="0" w:color="CD20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4"/>
          <w:right w:val="single" w:sz="4" w:space="0" w:color="CD202C" w:themeColor="accent4"/>
        </w:tcBorders>
      </w:tcPr>
    </w:tblStylePr>
    <w:tblStylePr w:type="band1Horz">
      <w:tblPr/>
      <w:tcPr>
        <w:tcBorders>
          <w:top w:val="single" w:sz="4" w:space="0" w:color="CD202C" w:themeColor="accent4"/>
          <w:bottom w:val="single" w:sz="4" w:space="0" w:color="CD20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4"/>
          <w:left w:val="nil"/>
        </w:tcBorders>
      </w:tcPr>
    </w:tblStylePr>
    <w:tblStylePr w:type="swCell">
      <w:tblPr/>
      <w:tcPr>
        <w:tcBorders>
          <w:top w:val="double" w:sz="4" w:space="0" w:color="CD202C"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0055AA" w:themeColor="accent5"/>
        <w:left w:val="single" w:sz="4" w:space="0" w:color="0055AA" w:themeColor="accent5"/>
        <w:bottom w:val="single" w:sz="4" w:space="0" w:color="0055AA" w:themeColor="accent5"/>
        <w:right w:val="single" w:sz="4" w:space="0" w:color="0055AA" w:themeColor="accent5"/>
      </w:tblBorders>
    </w:tblPr>
    <w:tblStylePr w:type="firstRow">
      <w:rPr>
        <w:b/>
        <w:bCs/>
        <w:color w:val="FFFFFF" w:themeColor="background1"/>
      </w:rPr>
      <w:tblPr/>
      <w:tcPr>
        <w:shd w:val="clear" w:color="auto" w:fill="0055AA" w:themeFill="accent5"/>
      </w:tcPr>
    </w:tblStylePr>
    <w:tblStylePr w:type="lastRow">
      <w:rPr>
        <w:b/>
        <w:bCs/>
      </w:rPr>
      <w:tblPr/>
      <w:tcPr>
        <w:tcBorders>
          <w:top w:val="double" w:sz="4" w:space="0" w:color="0055A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A" w:themeColor="accent5"/>
          <w:right w:val="single" w:sz="4" w:space="0" w:color="0055AA" w:themeColor="accent5"/>
        </w:tcBorders>
      </w:tcPr>
    </w:tblStylePr>
    <w:tblStylePr w:type="band1Horz">
      <w:tblPr/>
      <w:tcPr>
        <w:tcBorders>
          <w:top w:val="single" w:sz="4" w:space="0" w:color="0055AA" w:themeColor="accent5"/>
          <w:bottom w:val="single" w:sz="4" w:space="0" w:color="0055A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A" w:themeColor="accent5"/>
          <w:left w:val="nil"/>
        </w:tcBorders>
      </w:tcPr>
    </w:tblStylePr>
    <w:tblStylePr w:type="swCell">
      <w:tblPr/>
      <w:tcPr>
        <w:tcBorders>
          <w:top w:val="double" w:sz="4" w:space="0" w:color="0055AA"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FFAA22" w:themeColor="accent6"/>
        <w:left w:val="single" w:sz="4" w:space="0" w:color="FFAA22" w:themeColor="accent6"/>
        <w:bottom w:val="single" w:sz="4" w:space="0" w:color="FFAA22" w:themeColor="accent6"/>
        <w:right w:val="single" w:sz="4" w:space="0" w:color="FFAA22" w:themeColor="accent6"/>
      </w:tblBorders>
    </w:tblPr>
    <w:tblStylePr w:type="firstRow">
      <w:rPr>
        <w:b/>
        <w:bCs/>
        <w:color w:val="FFFFFF" w:themeColor="background1"/>
      </w:rPr>
      <w:tblPr/>
      <w:tcPr>
        <w:shd w:val="clear" w:color="auto" w:fill="FFAA22" w:themeFill="accent6"/>
      </w:tcPr>
    </w:tblStylePr>
    <w:tblStylePr w:type="lastRow">
      <w:rPr>
        <w:b/>
        <w:bCs/>
      </w:rPr>
      <w:tblPr/>
      <w:tcPr>
        <w:tcBorders>
          <w:top w:val="double" w:sz="4" w:space="0" w:color="FFAA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A22" w:themeColor="accent6"/>
          <w:right w:val="single" w:sz="4" w:space="0" w:color="FFAA22" w:themeColor="accent6"/>
        </w:tcBorders>
      </w:tcPr>
    </w:tblStylePr>
    <w:tblStylePr w:type="band1Horz">
      <w:tblPr/>
      <w:tcPr>
        <w:tcBorders>
          <w:top w:val="single" w:sz="4" w:space="0" w:color="FFAA22" w:themeColor="accent6"/>
          <w:bottom w:val="single" w:sz="4" w:space="0" w:color="FFAA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A22" w:themeColor="accent6"/>
          <w:left w:val="nil"/>
        </w:tcBorders>
      </w:tcPr>
    </w:tblStylePr>
    <w:tblStylePr w:type="swCell">
      <w:tblPr/>
      <w:tcPr>
        <w:tcBorders>
          <w:top w:val="double" w:sz="4" w:space="0" w:color="FFAA22"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tcBorders>
        <w:shd w:val="clear" w:color="auto" w:fill="C7C8CA" w:themeFill="accent1"/>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tcBorders>
        <w:shd w:val="clear" w:color="auto" w:fill="939598" w:themeFill="accent2"/>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tcBorders>
        <w:shd w:val="clear" w:color="auto" w:fill="636466" w:themeFill="accent3"/>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tcBorders>
        <w:shd w:val="clear" w:color="auto" w:fill="CD202C" w:themeFill="accent4"/>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tcBorders>
        <w:shd w:val="clear" w:color="auto" w:fill="0055AA" w:themeFill="accent5"/>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tcBorders>
        <w:shd w:val="clear" w:color="auto" w:fill="FFAA22" w:themeFill="accent6"/>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C7C8CA" w:themeColor="accent1"/>
        <w:left w:val="single" w:sz="24" w:space="0" w:color="C7C8CA" w:themeColor="accent1"/>
        <w:bottom w:val="single" w:sz="24" w:space="0" w:color="C7C8CA" w:themeColor="accent1"/>
        <w:right w:val="single" w:sz="24" w:space="0" w:color="C7C8CA" w:themeColor="accent1"/>
      </w:tblBorders>
    </w:tblPr>
    <w:tcPr>
      <w:shd w:val="clear" w:color="auto" w:fill="C7C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939598" w:themeColor="accent2"/>
        <w:left w:val="single" w:sz="24" w:space="0" w:color="939598" w:themeColor="accent2"/>
        <w:bottom w:val="single" w:sz="24" w:space="0" w:color="939598" w:themeColor="accent2"/>
        <w:right w:val="single" w:sz="24" w:space="0" w:color="939598" w:themeColor="accent2"/>
      </w:tblBorders>
    </w:tblPr>
    <w:tcPr>
      <w:shd w:val="clear" w:color="auto" w:fill="93959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636466" w:themeColor="accent3"/>
        <w:left w:val="single" w:sz="24" w:space="0" w:color="636466" w:themeColor="accent3"/>
        <w:bottom w:val="single" w:sz="24" w:space="0" w:color="636466" w:themeColor="accent3"/>
        <w:right w:val="single" w:sz="24" w:space="0" w:color="636466" w:themeColor="accent3"/>
      </w:tblBorders>
    </w:tblPr>
    <w:tcPr>
      <w:shd w:val="clear" w:color="auto" w:fill="6364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CD202C" w:themeColor="accent4"/>
        <w:left w:val="single" w:sz="24" w:space="0" w:color="CD202C" w:themeColor="accent4"/>
        <w:bottom w:val="single" w:sz="24" w:space="0" w:color="CD202C" w:themeColor="accent4"/>
        <w:right w:val="single" w:sz="24" w:space="0" w:color="CD202C" w:themeColor="accent4"/>
      </w:tblBorders>
    </w:tblPr>
    <w:tcPr>
      <w:shd w:val="clear" w:color="auto" w:fill="CD20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0055AA" w:themeColor="accent5"/>
        <w:left w:val="single" w:sz="24" w:space="0" w:color="0055AA" w:themeColor="accent5"/>
        <w:bottom w:val="single" w:sz="24" w:space="0" w:color="0055AA" w:themeColor="accent5"/>
        <w:right w:val="single" w:sz="24" w:space="0" w:color="0055AA" w:themeColor="accent5"/>
      </w:tblBorders>
    </w:tblPr>
    <w:tcPr>
      <w:shd w:val="clear" w:color="auto" w:fill="0055A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FFAA22" w:themeColor="accent6"/>
        <w:left w:val="single" w:sz="24" w:space="0" w:color="FFAA22" w:themeColor="accent6"/>
        <w:bottom w:val="single" w:sz="24" w:space="0" w:color="FFAA22" w:themeColor="accent6"/>
        <w:right w:val="single" w:sz="24" w:space="0" w:color="FFAA22" w:themeColor="accent6"/>
      </w:tblBorders>
    </w:tblPr>
    <w:tcPr>
      <w:shd w:val="clear" w:color="auto" w:fill="FFAA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C7C8CA" w:themeColor="accent1"/>
        <w:bottom w:val="single" w:sz="4" w:space="0" w:color="C7C8CA" w:themeColor="accent1"/>
      </w:tblBorders>
    </w:tblPr>
    <w:tblStylePr w:type="firstRow">
      <w:rPr>
        <w:b/>
        <w:bCs/>
      </w:rPr>
      <w:tblPr/>
      <w:tcPr>
        <w:tcBorders>
          <w:bottom w:val="single" w:sz="4" w:space="0" w:color="C7C8CA" w:themeColor="accent1"/>
        </w:tcBorders>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939598" w:themeColor="accent2"/>
        <w:bottom w:val="single" w:sz="4" w:space="0" w:color="939598" w:themeColor="accent2"/>
      </w:tblBorders>
    </w:tblPr>
    <w:tblStylePr w:type="firstRow">
      <w:rPr>
        <w:b/>
        <w:bCs/>
      </w:rPr>
      <w:tblPr/>
      <w:tcPr>
        <w:tcBorders>
          <w:bottom w:val="single" w:sz="4" w:space="0" w:color="939598" w:themeColor="accent2"/>
        </w:tcBorders>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636466" w:themeColor="accent3"/>
        <w:bottom w:val="single" w:sz="4" w:space="0" w:color="636466" w:themeColor="accent3"/>
      </w:tblBorders>
    </w:tblPr>
    <w:tblStylePr w:type="firstRow">
      <w:rPr>
        <w:b/>
        <w:bCs/>
      </w:rPr>
      <w:tblPr/>
      <w:tcPr>
        <w:tcBorders>
          <w:bottom w:val="single" w:sz="4" w:space="0" w:color="636466" w:themeColor="accent3"/>
        </w:tcBorders>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CD202C" w:themeColor="accent4"/>
        <w:bottom w:val="single" w:sz="4" w:space="0" w:color="CD202C" w:themeColor="accent4"/>
      </w:tblBorders>
    </w:tblPr>
    <w:tblStylePr w:type="firstRow">
      <w:rPr>
        <w:b/>
        <w:bCs/>
      </w:rPr>
      <w:tblPr/>
      <w:tcPr>
        <w:tcBorders>
          <w:bottom w:val="single" w:sz="4" w:space="0" w:color="CD202C" w:themeColor="accent4"/>
        </w:tcBorders>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0055AA" w:themeColor="accent5"/>
        <w:bottom w:val="single" w:sz="4" w:space="0" w:color="0055AA" w:themeColor="accent5"/>
      </w:tblBorders>
    </w:tblPr>
    <w:tblStylePr w:type="firstRow">
      <w:rPr>
        <w:b/>
        <w:bCs/>
      </w:rPr>
      <w:tblPr/>
      <w:tcPr>
        <w:tcBorders>
          <w:bottom w:val="single" w:sz="4" w:space="0" w:color="0055AA" w:themeColor="accent5"/>
        </w:tcBorders>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AA22" w:themeColor="accent6"/>
        <w:bottom w:val="single" w:sz="4" w:space="0" w:color="FFAA22" w:themeColor="accent6"/>
      </w:tblBorders>
    </w:tblPr>
    <w:tblStylePr w:type="firstRow">
      <w:rPr>
        <w:b/>
        <w:bCs/>
      </w:rPr>
      <w:tblPr/>
      <w:tcPr>
        <w:tcBorders>
          <w:bottom w:val="single" w:sz="4" w:space="0" w:color="FFAA22" w:themeColor="accent6"/>
        </w:tcBorders>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93959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8CA" w:themeColor="accent1"/>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6D6F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959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959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959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9598" w:themeColor="accent2"/>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4A4A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4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4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4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466" w:themeColor="accent3"/>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9918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4"/>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003F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A" w:themeColor="accent5"/>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D88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A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A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A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A22" w:themeColor="accent6"/>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insideV w:val="single" w:sz="8" w:space="0" w:color="D5D5D7" w:themeColor="accent1" w:themeTint="BF"/>
      </w:tblBorders>
    </w:tblPr>
    <w:tcPr>
      <w:shd w:val="clear" w:color="auto" w:fill="F1F1F2" w:themeFill="accent1" w:themeFillTint="3F"/>
    </w:tcPr>
    <w:tblStylePr w:type="firstRow">
      <w:rPr>
        <w:b/>
        <w:bCs/>
      </w:rPr>
    </w:tblStylePr>
    <w:tblStylePr w:type="lastRow">
      <w:rPr>
        <w:b/>
        <w:bCs/>
      </w:rPr>
      <w:tblPr/>
      <w:tcPr>
        <w:tcBorders>
          <w:top w:val="single" w:sz="18" w:space="0" w:color="D5D5D7" w:themeColor="accent1" w:themeTint="BF"/>
        </w:tcBorders>
      </w:tcPr>
    </w:tblStylePr>
    <w:tblStylePr w:type="firstCol">
      <w:rPr>
        <w:b/>
        <w:bCs/>
      </w:rPr>
    </w:tblStylePr>
    <w:tblStylePr w:type="lastCol">
      <w:rPr>
        <w:b/>
        <w:bCs/>
      </w:r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insideV w:val="single" w:sz="8" w:space="0" w:color="ADAFB1" w:themeColor="accent2" w:themeTint="BF"/>
      </w:tblBorders>
    </w:tblPr>
    <w:tcPr>
      <w:shd w:val="clear" w:color="auto" w:fill="E4E4E5" w:themeFill="accent2" w:themeFillTint="3F"/>
    </w:tcPr>
    <w:tblStylePr w:type="firstRow">
      <w:rPr>
        <w:b/>
        <w:bCs/>
      </w:rPr>
    </w:tblStylePr>
    <w:tblStylePr w:type="lastRow">
      <w:rPr>
        <w:b/>
        <w:bCs/>
      </w:rPr>
      <w:tblPr/>
      <w:tcPr>
        <w:tcBorders>
          <w:top w:val="single" w:sz="18" w:space="0" w:color="ADAFB1" w:themeColor="accent2" w:themeTint="BF"/>
        </w:tcBorders>
      </w:tcPr>
    </w:tblStylePr>
    <w:tblStylePr w:type="firstCol">
      <w:rPr>
        <w:b/>
        <w:bCs/>
      </w:rPr>
    </w:tblStylePr>
    <w:tblStylePr w:type="lastCol">
      <w:rPr>
        <w:b/>
        <w:bCs/>
      </w:r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insideV w:val="single" w:sz="8" w:space="0" w:color="898A8C" w:themeColor="accent3" w:themeTint="BF"/>
      </w:tblBorders>
    </w:tblPr>
    <w:tcPr>
      <w:shd w:val="clear" w:color="auto" w:fill="D8D8D9" w:themeFill="accent3" w:themeFillTint="3F"/>
    </w:tcPr>
    <w:tblStylePr w:type="firstRow">
      <w:rPr>
        <w:b/>
        <w:bCs/>
      </w:rPr>
    </w:tblStylePr>
    <w:tblStylePr w:type="lastRow">
      <w:rPr>
        <w:b/>
        <w:bCs/>
      </w:rPr>
      <w:tblPr/>
      <w:tcPr>
        <w:tcBorders>
          <w:top w:val="single" w:sz="18" w:space="0" w:color="898A8C" w:themeColor="accent3" w:themeTint="BF"/>
        </w:tcBorders>
      </w:tcPr>
    </w:tblStylePr>
    <w:tblStylePr w:type="firstCol">
      <w:rPr>
        <w:b/>
        <w:bCs/>
      </w:rPr>
    </w:tblStylePr>
    <w:tblStylePr w:type="lastCol">
      <w:rPr>
        <w:b/>
        <w:bCs/>
      </w:r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insideV w:val="single" w:sz="8" w:space="0" w:color="E34E57" w:themeColor="accent4" w:themeTint="BF"/>
      </w:tblBorders>
    </w:tblPr>
    <w:tcPr>
      <w:shd w:val="clear" w:color="auto" w:fill="F6C4C7" w:themeFill="accent4" w:themeFillTint="3F"/>
    </w:tcPr>
    <w:tblStylePr w:type="firstRow">
      <w:rPr>
        <w:b/>
        <w:bCs/>
      </w:rPr>
    </w:tblStylePr>
    <w:tblStylePr w:type="lastRow">
      <w:rPr>
        <w:b/>
        <w:bCs/>
      </w:rPr>
      <w:tblPr/>
      <w:tcPr>
        <w:tcBorders>
          <w:top w:val="single" w:sz="18" w:space="0" w:color="E34E57" w:themeColor="accent4" w:themeTint="BF"/>
        </w:tcBorders>
      </w:tcPr>
    </w:tblStylePr>
    <w:tblStylePr w:type="firstCol">
      <w:rPr>
        <w:b/>
        <w:bCs/>
      </w:rPr>
    </w:tblStylePr>
    <w:tblStylePr w:type="lastCol">
      <w:rPr>
        <w:b/>
        <w:bCs/>
      </w:r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insideV w:val="single" w:sz="8" w:space="0" w:color="007FFF" w:themeColor="accent5" w:themeTint="BF"/>
      </w:tblBorders>
    </w:tblPr>
    <w:tcPr>
      <w:shd w:val="clear" w:color="auto" w:fill="ABD4FF" w:themeFill="accent5" w:themeFillTint="3F"/>
    </w:tcPr>
    <w:tblStylePr w:type="firstRow">
      <w:rPr>
        <w:b/>
        <w:bCs/>
      </w:rPr>
    </w:tblStylePr>
    <w:tblStylePr w:type="lastRow">
      <w:rPr>
        <w:b/>
        <w:bCs/>
      </w:rPr>
      <w:tblPr/>
      <w:tcPr>
        <w:tcBorders>
          <w:top w:val="single" w:sz="18" w:space="0" w:color="007FFF" w:themeColor="accent5" w:themeTint="BF"/>
        </w:tcBorders>
      </w:tcPr>
    </w:tblStylePr>
    <w:tblStylePr w:type="firstCol">
      <w:rPr>
        <w:b/>
        <w:bCs/>
      </w:rPr>
    </w:tblStylePr>
    <w:tblStylePr w:type="lastCol">
      <w:rPr>
        <w:b/>
        <w:bCs/>
      </w:r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insideV w:val="single" w:sz="8" w:space="0" w:color="FFBE59" w:themeColor="accent6" w:themeTint="BF"/>
      </w:tblBorders>
    </w:tblPr>
    <w:tcPr>
      <w:shd w:val="clear" w:color="auto" w:fill="FFE9C8" w:themeFill="accent6" w:themeFillTint="3F"/>
    </w:tcPr>
    <w:tblStylePr w:type="firstRow">
      <w:rPr>
        <w:b/>
        <w:bCs/>
      </w:rPr>
    </w:tblStylePr>
    <w:tblStylePr w:type="lastRow">
      <w:rPr>
        <w:b/>
        <w:bCs/>
      </w:rPr>
      <w:tblPr/>
      <w:tcPr>
        <w:tcBorders>
          <w:top w:val="single" w:sz="18" w:space="0" w:color="FFBE59" w:themeColor="accent6" w:themeTint="BF"/>
        </w:tcBorders>
      </w:tcPr>
    </w:tblStylePr>
    <w:tblStylePr w:type="firstCol">
      <w:rPr>
        <w:b/>
        <w:bCs/>
      </w:rPr>
    </w:tblStylePr>
    <w:tblStylePr w:type="lastCol">
      <w:rPr>
        <w:b/>
        <w:bCs/>
      </w:r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cPr>
      <w:shd w:val="clear" w:color="auto" w:fill="F1F1F2" w:themeFill="accent1" w:themeFillTint="3F"/>
    </w:tcPr>
    <w:tblStylePr w:type="firstRow">
      <w:rPr>
        <w:b/>
        <w:bCs/>
        <w:color w:val="404040" w:themeColor="text1"/>
      </w:rPr>
      <w:tblPr/>
      <w:tcPr>
        <w:shd w:val="clear" w:color="auto" w:fill="F9F9F9"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3F3F4" w:themeFill="accent1" w:themeFillTint="33"/>
      </w:tcPr>
    </w:tblStylePr>
    <w:tblStylePr w:type="band1Vert">
      <w:tblPr/>
      <w:tcPr>
        <w:shd w:val="clear" w:color="auto" w:fill="E3E3E4" w:themeFill="accent1" w:themeFillTint="7F"/>
      </w:tcPr>
    </w:tblStylePr>
    <w:tblStylePr w:type="band1Horz">
      <w:tblPr/>
      <w:tcPr>
        <w:tcBorders>
          <w:insideH w:val="single" w:sz="6" w:space="0" w:color="C7C8CA" w:themeColor="accent1"/>
          <w:insideV w:val="single" w:sz="6" w:space="0" w:color="C7C8CA" w:themeColor="accent1"/>
        </w:tcBorders>
        <w:shd w:val="clear" w:color="auto" w:fill="E3E3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cPr>
      <w:shd w:val="clear" w:color="auto" w:fill="E4E4E5" w:themeFill="accent2" w:themeFillTint="3F"/>
    </w:tcPr>
    <w:tblStylePr w:type="firstRow">
      <w:rPr>
        <w:b/>
        <w:bCs/>
        <w:color w:val="404040" w:themeColor="text1"/>
      </w:rPr>
      <w:tblPr/>
      <w:tcPr>
        <w:shd w:val="clear" w:color="auto" w:fill="F4F4F4"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9E9EA" w:themeFill="accent2" w:themeFillTint="33"/>
      </w:tcPr>
    </w:tblStylePr>
    <w:tblStylePr w:type="band1Vert">
      <w:tblPr/>
      <w:tcPr>
        <w:shd w:val="clear" w:color="auto" w:fill="C9CACB" w:themeFill="accent2" w:themeFillTint="7F"/>
      </w:tcPr>
    </w:tblStylePr>
    <w:tblStylePr w:type="band1Horz">
      <w:tblPr/>
      <w:tcPr>
        <w:tcBorders>
          <w:insideH w:val="single" w:sz="6" w:space="0" w:color="939598" w:themeColor="accent2"/>
          <w:insideV w:val="single" w:sz="6" w:space="0" w:color="939598" w:themeColor="accent2"/>
        </w:tcBorders>
        <w:shd w:val="clear" w:color="auto" w:fill="C9CA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cPr>
      <w:shd w:val="clear" w:color="auto" w:fill="D8D8D9" w:themeFill="accent3" w:themeFillTint="3F"/>
    </w:tcPr>
    <w:tblStylePr w:type="firstRow">
      <w:rPr>
        <w:b/>
        <w:bCs/>
        <w:color w:val="404040" w:themeColor="text1"/>
      </w:rPr>
      <w:tblPr/>
      <w:tcPr>
        <w:shd w:val="clear" w:color="auto" w:fill="EFEFF0"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FDFE0" w:themeFill="accent3" w:themeFillTint="33"/>
      </w:tcPr>
    </w:tblStylePr>
    <w:tblStylePr w:type="band1Vert">
      <w:tblPr/>
      <w:tcPr>
        <w:shd w:val="clear" w:color="auto" w:fill="B0B1B3" w:themeFill="accent3" w:themeFillTint="7F"/>
      </w:tcPr>
    </w:tblStylePr>
    <w:tblStylePr w:type="band1Horz">
      <w:tblPr/>
      <w:tcPr>
        <w:tcBorders>
          <w:insideH w:val="single" w:sz="6" w:space="0" w:color="636466" w:themeColor="accent3"/>
          <w:insideV w:val="single" w:sz="6" w:space="0" w:color="636466" w:themeColor="accent3"/>
        </w:tcBorders>
        <w:shd w:val="clear" w:color="auto" w:fill="B0B1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cPr>
      <w:shd w:val="clear" w:color="auto" w:fill="F6C4C7" w:themeFill="accent4" w:themeFillTint="3F"/>
    </w:tcPr>
    <w:tblStylePr w:type="firstRow">
      <w:rPr>
        <w:b/>
        <w:bCs/>
        <w:color w:val="404040" w:themeColor="text1"/>
      </w:rPr>
      <w:tblPr/>
      <w:tcPr>
        <w:shd w:val="clear" w:color="auto" w:fill="FBE7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7CFD2" w:themeFill="accent4" w:themeFillTint="33"/>
      </w:tcPr>
    </w:tblStylePr>
    <w:tblStylePr w:type="band1Vert">
      <w:tblPr/>
      <w:tcPr>
        <w:shd w:val="clear" w:color="auto" w:fill="EC898F" w:themeFill="accent4" w:themeFillTint="7F"/>
      </w:tcPr>
    </w:tblStylePr>
    <w:tblStylePr w:type="band1Horz">
      <w:tblPr/>
      <w:tcPr>
        <w:tcBorders>
          <w:insideH w:val="single" w:sz="6" w:space="0" w:color="CD202C" w:themeColor="accent4"/>
          <w:insideV w:val="single" w:sz="6" w:space="0" w:color="CD202C" w:themeColor="accent4"/>
        </w:tcBorders>
        <w:shd w:val="clear" w:color="auto" w:fill="EC898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cPr>
      <w:shd w:val="clear" w:color="auto" w:fill="ABD4FF" w:themeFill="accent5" w:themeFillTint="3F"/>
    </w:tcPr>
    <w:tblStylePr w:type="firstRow">
      <w:rPr>
        <w:b/>
        <w:bCs/>
        <w:color w:val="404040" w:themeColor="text1"/>
      </w:rPr>
      <w:tblPr/>
      <w:tcPr>
        <w:shd w:val="clear" w:color="auto" w:fill="DDEEFF"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BBDCFF" w:themeFill="accent5" w:themeFillTint="33"/>
      </w:tcPr>
    </w:tblStylePr>
    <w:tblStylePr w:type="band1Vert">
      <w:tblPr/>
      <w:tcPr>
        <w:shd w:val="clear" w:color="auto" w:fill="55AAFF" w:themeFill="accent5" w:themeFillTint="7F"/>
      </w:tcPr>
    </w:tblStylePr>
    <w:tblStylePr w:type="band1Horz">
      <w:tblPr/>
      <w:tcPr>
        <w:tcBorders>
          <w:insideH w:val="single" w:sz="6" w:space="0" w:color="0055AA" w:themeColor="accent5"/>
          <w:insideV w:val="single" w:sz="6" w:space="0" w:color="0055AA" w:themeColor="accent5"/>
        </w:tcBorders>
        <w:shd w:val="clear" w:color="auto" w:fill="55A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cPr>
      <w:shd w:val="clear" w:color="auto" w:fill="FFE9C8" w:themeFill="accent6" w:themeFillTint="3F"/>
    </w:tcPr>
    <w:tblStylePr w:type="firstRow">
      <w:rPr>
        <w:b/>
        <w:bCs/>
        <w:color w:val="404040" w:themeColor="text1"/>
      </w:rPr>
      <w:tblPr/>
      <w:tcPr>
        <w:shd w:val="clear" w:color="auto" w:fill="FFF6E9"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FEDD2" w:themeFill="accent6" w:themeFillTint="33"/>
      </w:tcPr>
    </w:tblStylePr>
    <w:tblStylePr w:type="band1Vert">
      <w:tblPr/>
      <w:tcPr>
        <w:shd w:val="clear" w:color="auto" w:fill="FFD490" w:themeFill="accent6" w:themeFillTint="7F"/>
      </w:tcPr>
    </w:tblStylePr>
    <w:tblStylePr w:type="band1Horz">
      <w:tblPr/>
      <w:tcPr>
        <w:tcBorders>
          <w:insideH w:val="single" w:sz="6" w:space="0" w:color="FFAA22" w:themeColor="accent6"/>
          <w:insideV w:val="single" w:sz="6" w:space="0" w:color="FFAA22" w:themeColor="accent6"/>
        </w:tcBorders>
        <w:shd w:val="clear" w:color="auto" w:fill="FFD4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4"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20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20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8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8F"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AFF"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A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A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90"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FFFFFF"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7C8CA" w:themeColor="accent1"/>
        <w:bottom w:val="single" w:sz="8" w:space="0" w:color="C7C8CA" w:themeColor="accent1"/>
      </w:tblBorders>
    </w:tblPr>
    <w:tblStylePr w:type="firstRow">
      <w:rPr>
        <w:rFonts w:asciiTheme="majorHAnsi" w:eastAsiaTheme="majorEastAsia" w:hAnsiTheme="majorHAnsi" w:cstheme="majorBidi"/>
      </w:rPr>
      <w:tblPr/>
      <w:tcPr>
        <w:tcBorders>
          <w:top w:val="nil"/>
          <w:bottom w:val="single" w:sz="8" w:space="0" w:color="C7C8CA" w:themeColor="accent1"/>
        </w:tcBorders>
      </w:tcPr>
    </w:tblStylePr>
    <w:tblStylePr w:type="lastRow">
      <w:rPr>
        <w:b/>
        <w:bCs/>
        <w:color w:val="FFFFFF" w:themeColor="text2"/>
      </w:rPr>
      <w:tblPr/>
      <w:tcPr>
        <w:tcBorders>
          <w:top w:val="single" w:sz="8" w:space="0" w:color="C7C8CA" w:themeColor="accent1"/>
          <w:bottom w:val="single" w:sz="8" w:space="0" w:color="C7C8CA" w:themeColor="accent1"/>
        </w:tcBorders>
      </w:tcPr>
    </w:tblStylePr>
    <w:tblStylePr w:type="firstCol">
      <w:rPr>
        <w:b/>
        <w:bCs/>
      </w:rPr>
    </w:tblStylePr>
    <w:tblStylePr w:type="lastCol">
      <w:rPr>
        <w:b/>
        <w:bCs/>
      </w:rPr>
      <w:tblPr/>
      <w:tcPr>
        <w:tcBorders>
          <w:top w:val="single" w:sz="8" w:space="0" w:color="C7C8CA" w:themeColor="accent1"/>
          <w:bottom w:val="single" w:sz="8" w:space="0" w:color="C7C8CA" w:themeColor="accent1"/>
        </w:tcBorders>
      </w:tcPr>
    </w:tblStylePr>
    <w:tblStylePr w:type="band1Vert">
      <w:tblPr/>
      <w:tcPr>
        <w:shd w:val="clear" w:color="auto" w:fill="F1F1F2" w:themeFill="accent1" w:themeFillTint="3F"/>
      </w:tcPr>
    </w:tblStylePr>
    <w:tblStylePr w:type="band1Horz">
      <w:tblPr/>
      <w:tcPr>
        <w:shd w:val="clear" w:color="auto" w:fill="F1F1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39598" w:themeColor="accent2"/>
        <w:bottom w:val="single" w:sz="8" w:space="0" w:color="939598" w:themeColor="accent2"/>
      </w:tblBorders>
    </w:tblPr>
    <w:tblStylePr w:type="firstRow">
      <w:rPr>
        <w:rFonts w:asciiTheme="majorHAnsi" w:eastAsiaTheme="majorEastAsia" w:hAnsiTheme="majorHAnsi" w:cstheme="majorBidi"/>
      </w:rPr>
      <w:tblPr/>
      <w:tcPr>
        <w:tcBorders>
          <w:top w:val="nil"/>
          <w:bottom w:val="single" w:sz="8" w:space="0" w:color="939598" w:themeColor="accent2"/>
        </w:tcBorders>
      </w:tcPr>
    </w:tblStylePr>
    <w:tblStylePr w:type="lastRow">
      <w:rPr>
        <w:b/>
        <w:bCs/>
        <w:color w:val="FFFFFF" w:themeColor="text2"/>
      </w:rPr>
      <w:tblPr/>
      <w:tcPr>
        <w:tcBorders>
          <w:top w:val="single" w:sz="8" w:space="0" w:color="939598" w:themeColor="accent2"/>
          <w:bottom w:val="single" w:sz="8" w:space="0" w:color="939598" w:themeColor="accent2"/>
        </w:tcBorders>
      </w:tcPr>
    </w:tblStylePr>
    <w:tblStylePr w:type="firstCol">
      <w:rPr>
        <w:b/>
        <w:bCs/>
      </w:rPr>
    </w:tblStylePr>
    <w:tblStylePr w:type="lastCol">
      <w:rPr>
        <w:b/>
        <w:bCs/>
      </w:rPr>
      <w:tblPr/>
      <w:tcPr>
        <w:tcBorders>
          <w:top w:val="single" w:sz="8" w:space="0" w:color="939598" w:themeColor="accent2"/>
          <w:bottom w:val="single" w:sz="8" w:space="0" w:color="939598" w:themeColor="accent2"/>
        </w:tcBorders>
      </w:tcPr>
    </w:tblStylePr>
    <w:tblStylePr w:type="band1Vert">
      <w:tblPr/>
      <w:tcPr>
        <w:shd w:val="clear" w:color="auto" w:fill="E4E4E5" w:themeFill="accent2" w:themeFillTint="3F"/>
      </w:tcPr>
    </w:tblStylePr>
    <w:tblStylePr w:type="band1Horz">
      <w:tblPr/>
      <w:tcPr>
        <w:shd w:val="clear" w:color="auto" w:fill="E4E4E5"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36466" w:themeColor="accent3"/>
        <w:bottom w:val="single" w:sz="8" w:space="0" w:color="636466" w:themeColor="accent3"/>
      </w:tblBorders>
    </w:tblPr>
    <w:tblStylePr w:type="firstRow">
      <w:rPr>
        <w:rFonts w:asciiTheme="majorHAnsi" w:eastAsiaTheme="majorEastAsia" w:hAnsiTheme="majorHAnsi" w:cstheme="majorBidi"/>
      </w:rPr>
      <w:tblPr/>
      <w:tcPr>
        <w:tcBorders>
          <w:top w:val="nil"/>
          <w:bottom w:val="single" w:sz="8" w:space="0" w:color="636466" w:themeColor="accent3"/>
        </w:tcBorders>
      </w:tcPr>
    </w:tblStylePr>
    <w:tblStylePr w:type="lastRow">
      <w:rPr>
        <w:b/>
        <w:bCs/>
        <w:color w:val="FFFFFF" w:themeColor="text2"/>
      </w:rPr>
      <w:tblPr/>
      <w:tcPr>
        <w:tcBorders>
          <w:top w:val="single" w:sz="8" w:space="0" w:color="636466" w:themeColor="accent3"/>
          <w:bottom w:val="single" w:sz="8" w:space="0" w:color="636466" w:themeColor="accent3"/>
        </w:tcBorders>
      </w:tcPr>
    </w:tblStylePr>
    <w:tblStylePr w:type="firstCol">
      <w:rPr>
        <w:b/>
        <w:bCs/>
      </w:rPr>
    </w:tblStylePr>
    <w:tblStylePr w:type="lastCol">
      <w:rPr>
        <w:b/>
        <w:bCs/>
      </w:rPr>
      <w:tblPr/>
      <w:tcPr>
        <w:tcBorders>
          <w:top w:val="single" w:sz="8" w:space="0" w:color="636466" w:themeColor="accent3"/>
          <w:bottom w:val="single" w:sz="8" w:space="0" w:color="636466" w:themeColor="accent3"/>
        </w:tcBorders>
      </w:tcPr>
    </w:tblStylePr>
    <w:tblStylePr w:type="band1Vert">
      <w:tblPr/>
      <w:tcPr>
        <w:shd w:val="clear" w:color="auto" w:fill="D8D8D9" w:themeFill="accent3" w:themeFillTint="3F"/>
      </w:tcPr>
    </w:tblStylePr>
    <w:tblStylePr w:type="band1Horz">
      <w:tblPr/>
      <w:tcPr>
        <w:shd w:val="clear" w:color="auto" w:fill="D8D8D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D202C" w:themeColor="accent4"/>
        <w:bottom w:val="single" w:sz="8" w:space="0" w:color="CD202C" w:themeColor="accent4"/>
      </w:tblBorders>
    </w:tblPr>
    <w:tblStylePr w:type="firstRow">
      <w:rPr>
        <w:rFonts w:asciiTheme="majorHAnsi" w:eastAsiaTheme="majorEastAsia" w:hAnsiTheme="majorHAnsi" w:cstheme="majorBidi"/>
      </w:rPr>
      <w:tblPr/>
      <w:tcPr>
        <w:tcBorders>
          <w:top w:val="nil"/>
          <w:bottom w:val="single" w:sz="8" w:space="0" w:color="CD202C" w:themeColor="accent4"/>
        </w:tcBorders>
      </w:tcPr>
    </w:tblStylePr>
    <w:tblStylePr w:type="lastRow">
      <w:rPr>
        <w:b/>
        <w:bCs/>
        <w:color w:val="FFFFFF" w:themeColor="text2"/>
      </w:rPr>
      <w:tblPr/>
      <w:tcPr>
        <w:tcBorders>
          <w:top w:val="single" w:sz="8" w:space="0" w:color="CD202C" w:themeColor="accent4"/>
          <w:bottom w:val="single" w:sz="8" w:space="0" w:color="CD202C" w:themeColor="accent4"/>
        </w:tcBorders>
      </w:tcPr>
    </w:tblStylePr>
    <w:tblStylePr w:type="firstCol">
      <w:rPr>
        <w:b/>
        <w:bCs/>
      </w:rPr>
    </w:tblStylePr>
    <w:tblStylePr w:type="lastCol">
      <w:rPr>
        <w:b/>
        <w:bCs/>
      </w:rPr>
      <w:tblPr/>
      <w:tcPr>
        <w:tcBorders>
          <w:top w:val="single" w:sz="8" w:space="0" w:color="CD202C" w:themeColor="accent4"/>
          <w:bottom w:val="single" w:sz="8" w:space="0" w:color="CD202C" w:themeColor="accent4"/>
        </w:tcBorders>
      </w:tcPr>
    </w:tblStylePr>
    <w:tblStylePr w:type="band1Vert">
      <w:tblPr/>
      <w:tcPr>
        <w:shd w:val="clear" w:color="auto" w:fill="F6C4C7" w:themeFill="accent4" w:themeFillTint="3F"/>
      </w:tcPr>
    </w:tblStylePr>
    <w:tblStylePr w:type="band1Horz">
      <w:tblPr/>
      <w:tcPr>
        <w:shd w:val="clear" w:color="auto" w:fill="F6C4C7"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0055AA" w:themeColor="accent5"/>
        <w:bottom w:val="single" w:sz="8" w:space="0" w:color="0055AA" w:themeColor="accent5"/>
      </w:tblBorders>
    </w:tblPr>
    <w:tblStylePr w:type="firstRow">
      <w:rPr>
        <w:rFonts w:asciiTheme="majorHAnsi" w:eastAsiaTheme="majorEastAsia" w:hAnsiTheme="majorHAnsi" w:cstheme="majorBidi"/>
      </w:rPr>
      <w:tblPr/>
      <w:tcPr>
        <w:tcBorders>
          <w:top w:val="nil"/>
          <w:bottom w:val="single" w:sz="8" w:space="0" w:color="0055AA" w:themeColor="accent5"/>
        </w:tcBorders>
      </w:tcPr>
    </w:tblStylePr>
    <w:tblStylePr w:type="lastRow">
      <w:rPr>
        <w:b/>
        <w:bCs/>
        <w:color w:val="FFFFFF" w:themeColor="text2"/>
      </w:rPr>
      <w:tblPr/>
      <w:tcPr>
        <w:tcBorders>
          <w:top w:val="single" w:sz="8" w:space="0" w:color="0055AA" w:themeColor="accent5"/>
          <w:bottom w:val="single" w:sz="8" w:space="0" w:color="0055AA" w:themeColor="accent5"/>
        </w:tcBorders>
      </w:tcPr>
    </w:tblStylePr>
    <w:tblStylePr w:type="firstCol">
      <w:rPr>
        <w:b/>
        <w:bCs/>
      </w:rPr>
    </w:tblStylePr>
    <w:tblStylePr w:type="lastCol">
      <w:rPr>
        <w:b/>
        <w:bCs/>
      </w:rPr>
      <w:tblPr/>
      <w:tcPr>
        <w:tcBorders>
          <w:top w:val="single" w:sz="8" w:space="0" w:color="0055AA" w:themeColor="accent5"/>
          <w:bottom w:val="single" w:sz="8" w:space="0" w:color="0055AA" w:themeColor="accent5"/>
        </w:tcBorders>
      </w:tcPr>
    </w:tblStylePr>
    <w:tblStylePr w:type="band1Vert">
      <w:tblPr/>
      <w:tcPr>
        <w:shd w:val="clear" w:color="auto" w:fill="ABD4FF" w:themeFill="accent5" w:themeFillTint="3F"/>
      </w:tcPr>
    </w:tblStylePr>
    <w:tblStylePr w:type="band1Horz">
      <w:tblPr/>
      <w:tcPr>
        <w:shd w:val="clear" w:color="auto" w:fill="ABD4FF"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FFAA22" w:themeColor="accent6"/>
        <w:bottom w:val="single" w:sz="8" w:space="0" w:color="FFAA22" w:themeColor="accent6"/>
      </w:tblBorders>
    </w:tblPr>
    <w:tblStylePr w:type="firstRow">
      <w:rPr>
        <w:rFonts w:asciiTheme="majorHAnsi" w:eastAsiaTheme="majorEastAsia" w:hAnsiTheme="majorHAnsi" w:cstheme="majorBidi"/>
      </w:rPr>
      <w:tblPr/>
      <w:tcPr>
        <w:tcBorders>
          <w:top w:val="nil"/>
          <w:bottom w:val="single" w:sz="8" w:space="0" w:color="FFAA22" w:themeColor="accent6"/>
        </w:tcBorders>
      </w:tcPr>
    </w:tblStylePr>
    <w:tblStylePr w:type="lastRow">
      <w:rPr>
        <w:b/>
        <w:bCs/>
        <w:color w:val="FFFFFF" w:themeColor="text2"/>
      </w:rPr>
      <w:tblPr/>
      <w:tcPr>
        <w:tcBorders>
          <w:top w:val="single" w:sz="8" w:space="0" w:color="FFAA22" w:themeColor="accent6"/>
          <w:bottom w:val="single" w:sz="8" w:space="0" w:color="FFAA22" w:themeColor="accent6"/>
        </w:tcBorders>
      </w:tcPr>
    </w:tblStylePr>
    <w:tblStylePr w:type="firstCol">
      <w:rPr>
        <w:b/>
        <w:bCs/>
      </w:rPr>
    </w:tblStylePr>
    <w:tblStylePr w:type="lastCol">
      <w:rPr>
        <w:b/>
        <w:bCs/>
      </w:rPr>
      <w:tblPr/>
      <w:tcPr>
        <w:tcBorders>
          <w:top w:val="single" w:sz="8" w:space="0" w:color="FFAA22" w:themeColor="accent6"/>
          <w:bottom w:val="single" w:sz="8" w:space="0" w:color="FFAA22" w:themeColor="accent6"/>
        </w:tcBorders>
      </w:tcPr>
    </w:tblStylePr>
    <w:tblStylePr w:type="band1Vert">
      <w:tblPr/>
      <w:tcPr>
        <w:shd w:val="clear" w:color="auto" w:fill="FFE9C8" w:themeFill="accent6" w:themeFillTint="3F"/>
      </w:tcPr>
    </w:tblStylePr>
    <w:tblStylePr w:type="band1Horz">
      <w:tblPr/>
      <w:tcPr>
        <w:shd w:val="clear" w:color="auto" w:fill="FFE9C8"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rPr>
        <w:sz w:val="24"/>
        <w:szCs w:val="24"/>
      </w:rPr>
      <w:tblPr/>
      <w:tcPr>
        <w:tcBorders>
          <w:top w:val="nil"/>
          <w:left w:val="nil"/>
          <w:bottom w:val="single" w:sz="24" w:space="0" w:color="C7C8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8CA" w:themeColor="accent1"/>
          <w:insideH w:val="nil"/>
          <w:insideV w:val="nil"/>
        </w:tcBorders>
        <w:shd w:val="clear" w:color="auto" w:fill="FFFFFF" w:themeFill="background1"/>
      </w:tcPr>
    </w:tblStylePr>
    <w:tblStylePr w:type="lastCol">
      <w:tblPr/>
      <w:tcPr>
        <w:tcBorders>
          <w:top w:val="nil"/>
          <w:left w:val="single" w:sz="8" w:space="0" w:color="C7C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top w:val="nil"/>
          <w:bottom w:val="nil"/>
          <w:insideH w:val="nil"/>
          <w:insideV w:val="nil"/>
        </w:tcBorders>
        <w:shd w:val="clear" w:color="auto" w:fill="F1F1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rPr>
        <w:sz w:val="24"/>
        <w:szCs w:val="24"/>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2"/>
          <w:insideH w:val="nil"/>
          <w:insideV w:val="nil"/>
        </w:tcBorders>
        <w:shd w:val="clear" w:color="auto" w:fill="FFFFFF" w:themeFill="background1"/>
      </w:tcPr>
    </w:tblStylePr>
    <w:tblStylePr w:type="lastCol">
      <w:tblPr/>
      <w:tcPr>
        <w:tcBorders>
          <w:top w:val="nil"/>
          <w:left w:val="single" w:sz="8" w:space="0" w:color="93959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top w:val="nil"/>
          <w:bottom w:val="nil"/>
          <w:insideH w:val="nil"/>
          <w:insideV w:val="nil"/>
        </w:tcBorders>
        <w:shd w:val="clear" w:color="auto" w:fill="E4E4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rPr>
        <w:sz w:val="24"/>
        <w:szCs w:val="24"/>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466" w:themeColor="accent3"/>
          <w:insideH w:val="nil"/>
          <w:insideV w:val="nil"/>
        </w:tcBorders>
        <w:shd w:val="clear" w:color="auto" w:fill="FFFFFF" w:themeFill="background1"/>
      </w:tcPr>
    </w:tblStylePr>
    <w:tblStylePr w:type="lastCol">
      <w:tblPr/>
      <w:tcPr>
        <w:tcBorders>
          <w:top w:val="nil"/>
          <w:left w:val="single" w:sz="8" w:space="0" w:color="6364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top w:val="nil"/>
          <w:bottom w:val="nil"/>
          <w:insideH w:val="nil"/>
          <w:insideV w:val="nil"/>
        </w:tcBorders>
        <w:shd w:val="clear" w:color="auto" w:fill="D8D8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rPr>
        <w:sz w:val="24"/>
        <w:szCs w:val="24"/>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202C" w:themeColor="accent4"/>
          <w:insideH w:val="nil"/>
          <w:insideV w:val="nil"/>
        </w:tcBorders>
        <w:shd w:val="clear" w:color="auto" w:fill="FFFFFF" w:themeFill="background1"/>
      </w:tcPr>
    </w:tblStylePr>
    <w:tblStylePr w:type="lastCol">
      <w:tblPr/>
      <w:tcPr>
        <w:tcBorders>
          <w:top w:val="nil"/>
          <w:left w:val="single" w:sz="8" w:space="0" w:color="CD20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top w:val="nil"/>
          <w:bottom w:val="nil"/>
          <w:insideH w:val="nil"/>
          <w:insideV w:val="nil"/>
        </w:tcBorders>
        <w:shd w:val="clear" w:color="auto" w:fill="F6C4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rPr>
        <w:sz w:val="24"/>
        <w:szCs w:val="24"/>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A" w:themeColor="accent5"/>
          <w:insideH w:val="nil"/>
          <w:insideV w:val="nil"/>
        </w:tcBorders>
        <w:shd w:val="clear" w:color="auto" w:fill="FFFFFF" w:themeFill="background1"/>
      </w:tcPr>
    </w:tblStylePr>
    <w:tblStylePr w:type="lastCol">
      <w:tblPr/>
      <w:tcPr>
        <w:tcBorders>
          <w:top w:val="nil"/>
          <w:left w:val="single" w:sz="8" w:space="0" w:color="0055A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top w:val="nil"/>
          <w:bottom w:val="nil"/>
          <w:insideH w:val="nil"/>
          <w:insideV w:val="nil"/>
        </w:tcBorders>
        <w:shd w:val="clear" w:color="auto" w:fill="ABD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rPr>
        <w:sz w:val="24"/>
        <w:szCs w:val="24"/>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A22" w:themeColor="accent6"/>
          <w:insideH w:val="nil"/>
          <w:insideV w:val="nil"/>
        </w:tcBorders>
        <w:shd w:val="clear" w:color="auto" w:fill="FFFFFF" w:themeFill="background1"/>
      </w:tcPr>
    </w:tblStylePr>
    <w:tblStylePr w:type="lastCol">
      <w:tblPr/>
      <w:tcPr>
        <w:tcBorders>
          <w:top w:val="nil"/>
          <w:left w:val="single" w:sz="8" w:space="0" w:color="FFAA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top w:val="nil"/>
          <w:bottom w:val="nil"/>
          <w:insideH w:val="nil"/>
          <w:insideV w:val="nil"/>
        </w:tcBorders>
        <w:shd w:val="clear" w:color="auto" w:fill="FF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tblBorders>
    </w:tblPr>
    <w:tblStylePr w:type="firstRow">
      <w:pPr>
        <w:spacing w:before="0" w:after="0" w:line="240" w:lineRule="auto"/>
      </w:pPr>
      <w:rPr>
        <w:b/>
        <w:bCs/>
        <w:color w:val="FFFFFF" w:themeColor="background1"/>
      </w:rPr>
      <w:tblPr/>
      <w:tcPr>
        <w:tc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shd w:val="clear" w:color="auto" w:fill="C7C8CA" w:themeFill="accent1"/>
      </w:tcPr>
    </w:tblStylePr>
    <w:tblStylePr w:type="lastRow">
      <w:pPr>
        <w:spacing w:before="0" w:after="0" w:line="240" w:lineRule="auto"/>
      </w:pPr>
      <w:rPr>
        <w:b/>
        <w:bCs/>
      </w:rPr>
      <w:tblPr/>
      <w:tcPr>
        <w:tcBorders>
          <w:top w:val="double" w:sz="6"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1F2" w:themeFill="accent1" w:themeFillTint="3F"/>
      </w:tcPr>
    </w:tblStylePr>
    <w:tblStylePr w:type="band1Horz">
      <w:tblPr/>
      <w:tcPr>
        <w:tcBorders>
          <w:insideH w:val="nil"/>
          <w:insideV w:val="nil"/>
        </w:tcBorders>
        <w:shd w:val="clear" w:color="auto" w:fill="F1F1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tblBorders>
    </w:tblPr>
    <w:tblStylePr w:type="firstRow">
      <w:pPr>
        <w:spacing w:before="0" w:after="0" w:line="240" w:lineRule="auto"/>
      </w:pPr>
      <w:rPr>
        <w:b/>
        <w:bCs/>
        <w:color w:val="FFFFFF" w:themeColor="background1"/>
      </w:rPr>
      <w:tblPr/>
      <w:tcPr>
        <w:tc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shd w:val="clear" w:color="auto" w:fill="939598" w:themeFill="accent2"/>
      </w:tcPr>
    </w:tblStylePr>
    <w:tblStylePr w:type="lastRow">
      <w:pPr>
        <w:spacing w:before="0" w:after="0" w:line="240" w:lineRule="auto"/>
      </w:pPr>
      <w:rPr>
        <w:b/>
        <w:bCs/>
      </w:rPr>
      <w:tblPr/>
      <w:tcPr>
        <w:tcBorders>
          <w:top w:val="double" w:sz="6"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2" w:themeFillTint="3F"/>
      </w:tcPr>
    </w:tblStylePr>
    <w:tblStylePr w:type="band1Horz">
      <w:tblPr/>
      <w:tcPr>
        <w:tcBorders>
          <w:insideH w:val="nil"/>
          <w:insideV w:val="nil"/>
        </w:tcBorders>
        <w:shd w:val="clear" w:color="auto" w:fill="E4E4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tblBorders>
    </w:tblPr>
    <w:tblStylePr w:type="firstRow">
      <w:pPr>
        <w:spacing w:before="0" w:after="0" w:line="240" w:lineRule="auto"/>
      </w:pPr>
      <w:rPr>
        <w:b/>
        <w:bCs/>
        <w:color w:val="FFFFFF" w:themeColor="background1"/>
      </w:rPr>
      <w:tblPr/>
      <w:tcPr>
        <w:tc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shd w:val="clear" w:color="auto" w:fill="636466" w:themeFill="accent3"/>
      </w:tcPr>
    </w:tblStylePr>
    <w:tblStylePr w:type="lastRow">
      <w:pPr>
        <w:spacing w:before="0" w:after="0" w:line="240" w:lineRule="auto"/>
      </w:pPr>
      <w:rPr>
        <w:b/>
        <w:bCs/>
      </w:rPr>
      <w:tblPr/>
      <w:tcPr>
        <w:tcBorders>
          <w:top w:val="double" w:sz="6"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9" w:themeFill="accent3" w:themeFillTint="3F"/>
      </w:tcPr>
    </w:tblStylePr>
    <w:tblStylePr w:type="band1Horz">
      <w:tblPr/>
      <w:tcPr>
        <w:tcBorders>
          <w:insideH w:val="nil"/>
          <w:insideV w:val="nil"/>
        </w:tcBorders>
        <w:shd w:val="clear" w:color="auto" w:fill="D8D8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tblBorders>
    </w:tblPr>
    <w:tblStylePr w:type="firstRow">
      <w:pPr>
        <w:spacing w:before="0" w:after="0" w:line="240" w:lineRule="auto"/>
      </w:pPr>
      <w:rPr>
        <w:b/>
        <w:bCs/>
        <w:color w:val="FFFFFF" w:themeColor="background1"/>
      </w:rPr>
      <w:tblPr/>
      <w:tcPr>
        <w:tc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shd w:val="clear" w:color="auto" w:fill="CD202C" w:themeFill="accent4"/>
      </w:tcPr>
    </w:tblStylePr>
    <w:tblStylePr w:type="lastRow">
      <w:pPr>
        <w:spacing w:before="0" w:after="0" w:line="240" w:lineRule="auto"/>
      </w:pPr>
      <w:rPr>
        <w:b/>
        <w:bCs/>
      </w:rPr>
      <w:tblPr/>
      <w:tcPr>
        <w:tcBorders>
          <w:top w:val="double" w:sz="6"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4" w:themeFillTint="3F"/>
      </w:tcPr>
    </w:tblStylePr>
    <w:tblStylePr w:type="band1Horz">
      <w:tblPr/>
      <w:tcPr>
        <w:tcBorders>
          <w:insideH w:val="nil"/>
          <w:insideV w:val="nil"/>
        </w:tcBorders>
        <w:shd w:val="clear" w:color="auto" w:fill="F6C4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tblBorders>
    </w:tblPr>
    <w:tblStylePr w:type="firstRow">
      <w:pPr>
        <w:spacing w:before="0" w:after="0" w:line="240" w:lineRule="auto"/>
      </w:pPr>
      <w:rPr>
        <w:b/>
        <w:bCs/>
        <w:color w:val="FFFFFF" w:themeColor="background1"/>
      </w:rPr>
      <w:tblPr/>
      <w:tcPr>
        <w:tc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shd w:val="clear" w:color="auto" w:fill="0055AA" w:themeFill="accent5"/>
      </w:tcPr>
    </w:tblStylePr>
    <w:tblStylePr w:type="lastRow">
      <w:pPr>
        <w:spacing w:before="0" w:after="0" w:line="240" w:lineRule="auto"/>
      </w:pPr>
      <w:rPr>
        <w:b/>
        <w:bCs/>
      </w:rPr>
      <w:tblPr/>
      <w:tcPr>
        <w:tcBorders>
          <w:top w:val="double" w:sz="6"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D4FF" w:themeFill="accent5" w:themeFillTint="3F"/>
      </w:tcPr>
    </w:tblStylePr>
    <w:tblStylePr w:type="band1Horz">
      <w:tblPr/>
      <w:tcPr>
        <w:tcBorders>
          <w:insideH w:val="nil"/>
          <w:insideV w:val="nil"/>
        </w:tcBorders>
        <w:shd w:val="clear" w:color="auto" w:fill="ABD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tblBorders>
    </w:tblPr>
    <w:tblStylePr w:type="firstRow">
      <w:pPr>
        <w:spacing w:before="0" w:after="0" w:line="240" w:lineRule="auto"/>
      </w:pPr>
      <w:rPr>
        <w:b/>
        <w:bCs/>
        <w:color w:val="FFFFFF" w:themeColor="background1"/>
      </w:rPr>
      <w:tblPr/>
      <w:tcPr>
        <w:tc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shd w:val="clear" w:color="auto" w:fill="FFAA22" w:themeFill="accent6"/>
      </w:tcPr>
    </w:tblStylePr>
    <w:tblStylePr w:type="lastRow">
      <w:pPr>
        <w:spacing w:before="0" w:after="0" w:line="240" w:lineRule="auto"/>
      </w:pPr>
      <w:rPr>
        <w:b/>
        <w:bCs/>
      </w:rPr>
      <w:tblPr/>
      <w:tcPr>
        <w:tcBorders>
          <w:top w:val="double" w:sz="6"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C8" w:themeFill="accent6" w:themeFillTint="3F"/>
      </w:tcPr>
    </w:tblStylePr>
    <w:tblStylePr w:type="band1Horz">
      <w:tblPr/>
      <w:tcPr>
        <w:tcBorders>
          <w:insideH w:val="nil"/>
          <w:insideV w:val="nil"/>
        </w:tcBorders>
        <w:shd w:val="clear" w:color="auto" w:fill="FF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7C8CA" w:themeFill="accent1"/>
      </w:tcPr>
    </w:tblStylePr>
    <w:tblStylePr w:type="lastCol">
      <w:rPr>
        <w:b/>
        <w:bCs/>
        <w:color w:val="FFFFFF" w:themeColor="background1"/>
      </w:rPr>
      <w:tblPr/>
      <w:tcPr>
        <w:tcBorders>
          <w:left w:val="nil"/>
          <w:right w:val="nil"/>
          <w:insideH w:val="nil"/>
          <w:insideV w:val="nil"/>
        </w:tcBorders>
        <w:shd w:val="clear" w:color="auto" w:fill="C7C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4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6466" w:themeFill="accent3"/>
      </w:tcPr>
    </w:tblStylePr>
    <w:tblStylePr w:type="lastCol">
      <w:rPr>
        <w:b/>
        <w:bCs/>
        <w:color w:val="FFFFFF" w:themeColor="background1"/>
      </w:rPr>
      <w:tblPr/>
      <w:tcPr>
        <w:tcBorders>
          <w:left w:val="nil"/>
          <w:right w:val="nil"/>
          <w:insideH w:val="nil"/>
          <w:insideV w:val="nil"/>
        </w:tcBorders>
        <w:shd w:val="clear" w:color="auto" w:fill="6364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20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202C" w:themeFill="accent4"/>
      </w:tcPr>
    </w:tblStylePr>
    <w:tblStylePr w:type="lastCol">
      <w:rPr>
        <w:b/>
        <w:bCs/>
        <w:color w:val="FFFFFF" w:themeColor="background1"/>
      </w:rPr>
      <w:tblPr/>
      <w:tcPr>
        <w:tcBorders>
          <w:left w:val="nil"/>
          <w:right w:val="nil"/>
          <w:insideH w:val="nil"/>
          <w:insideV w:val="nil"/>
        </w:tcBorders>
        <w:shd w:val="clear" w:color="auto" w:fill="CD20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AA" w:themeFill="accent5"/>
      </w:tcPr>
    </w:tblStylePr>
    <w:tblStylePr w:type="lastCol">
      <w:rPr>
        <w:b/>
        <w:bCs/>
        <w:color w:val="FFFFFF" w:themeColor="background1"/>
      </w:rPr>
      <w:tblPr/>
      <w:tcPr>
        <w:tcBorders>
          <w:left w:val="nil"/>
          <w:right w:val="nil"/>
          <w:insideH w:val="nil"/>
          <w:insideV w:val="nil"/>
        </w:tcBorders>
        <w:shd w:val="clear" w:color="auto" w:fill="0055A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A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A22" w:themeFill="accent6"/>
      </w:tcPr>
    </w:tblStylePr>
    <w:tblStylePr w:type="lastCol">
      <w:rPr>
        <w:b/>
        <w:bCs/>
        <w:color w:val="FFFFFF" w:themeColor="background1"/>
      </w:rPr>
      <w:tblPr/>
      <w:tcPr>
        <w:tcBorders>
          <w:left w:val="nil"/>
          <w:right w:val="nil"/>
          <w:insideH w:val="nil"/>
          <w:insideV w:val="nil"/>
        </w:tcBorders>
        <w:shd w:val="clear" w:color="auto" w:fill="FFAA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semiHidden/>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semiHidden/>
    <w:unhideWhenUsed/>
    <w:rsid w:val="00F527CC"/>
    <w:pPr>
      <w:spacing w:after="100"/>
      <w:ind w:left="880"/>
    </w:pPr>
  </w:style>
  <w:style w:type="paragraph" w:styleId="TOC6">
    <w:name w:val="toc 6"/>
    <w:basedOn w:val="Normal"/>
    <w:next w:val="Normal"/>
    <w:autoRedefine/>
    <w:uiPriority w:val="39"/>
    <w:semiHidden/>
    <w:unhideWhenUsed/>
    <w:rsid w:val="00F527CC"/>
    <w:pPr>
      <w:spacing w:after="100"/>
      <w:ind w:left="1100"/>
    </w:pPr>
  </w:style>
  <w:style w:type="paragraph" w:styleId="TOC7">
    <w:name w:val="toc 7"/>
    <w:basedOn w:val="Normal"/>
    <w:next w:val="Normal"/>
    <w:autoRedefine/>
    <w:uiPriority w:val="39"/>
    <w:semiHidden/>
    <w:unhideWhenUsed/>
    <w:rsid w:val="00F527CC"/>
    <w:pPr>
      <w:spacing w:after="100"/>
      <w:ind w:left="1320"/>
    </w:pPr>
  </w:style>
  <w:style w:type="paragraph" w:styleId="TOC8">
    <w:name w:val="toc 8"/>
    <w:basedOn w:val="Normal"/>
    <w:next w:val="Normal"/>
    <w:autoRedefine/>
    <w:uiPriority w:val="39"/>
    <w:semiHidden/>
    <w:unhideWhenUsed/>
    <w:rsid w:val="00F527CC"/>
    <w:pPr>
      <w:spacing w:after="100"/>
      <w:ind w:left="1540"/>
    </w:pPr>
  </w:style>
  <w:style w:type="paragraph" w:styleId="TOC9">
    <w:name w:val="toc 9"/>
    <w:basedOn w:val="Normal"/>
    <w:next w:val="Normal"/>
    <w:autoRedefine/>
    <w:uiPriority w:val="39"/>
    <w:semiHidden/>
    <w:unhideWhenUsed/>
    <w:rsid w:val="00F527CC"/>
    <w:pPr>
      <w:spacing w:after="100"/>
      <w:ind w:left="1760"/>
    </w:pPr>
  </w:style>
  <w:style w:type="paragraph" w:styleId="TOCHeading">
    <w:name w:val="TOC Heading"/>
    <w:basedOn w:val="Heading1"/>
    <w:next w:val="Normal"/>
    <w:uiPriority w:val="39"/>
    <w:semiHidden/>
    <w:unhideWhenUsed/>
    <w:qFormat/>
    <w:rsid w:val="00F527CC"/>
    <w:pPr>
      <w:numPr>
        <w:numId w:val="0"/>
      </w:numPr>
      <w:spacing w:before="240" w:line="240" w:lineRule="atLeast"/>
      <w:outlineLvl w:val="9"/>
    </w:pPr>
    <w:rPr>
      <w:bCs w:val="0"/>
      <w:noProof w:val="0"/>
      <w:color w:val="939599" w:themeColor="accent1" w:themeShade="BF"/>
      <w:sz w:val="32"/>
      <w:szCs w:val="32"/>
    </w:rPr>
  </w:style>
  <w:style w:type="character" w:styleId="Hashtag">
    <w:name w:val="Hashtag"/>
    <w:basedOn w:val="DefaultParagraphFont"/>
    <w:uiPriority w:val="99"/>
    <w:semiHidden/>
    <w:unhideWhenUsed/>
    <w:rsid w:val="009F52F1"/>
    <w:rPr>
      <w:color w:val="2B579A"/>
      <w:shd w:val="clear" w:color="auto" w:fill="E6E6E6"/>
    </w:rPr>
  </w:style>
  <w:style w:type="character" w:styleId="Mention">
    <w:name w:val="Mention"/>
    <w:basedOn w:val="DefaultParagraphFont"/>
    <w:uiPriority w:val="99"/>
    <w:semiHidden/>
    <w:unhideWhenUsed/>
    <w:rsid w:val="009F52F1"/>
    <w:rPr>
      <w:color w:val="2B579A"/>
      <w:shd w:val="clear" w:color="auto" w:fill="E6E6E6"/>
    </w:rPr>
  </w:style>
  <w:style w:type="character" w:styleId="SmartHyperlink">
    <w:name w:val="Smart Hyperlink"/>
    <w:basedOn w:val="DefaultParagraphFont"/>
    <w:uiPriority w:val="99"/>
    <w:semiHidden/>
    <w:unhideWhenUsed/>
    <w:rsid w:val="009F52F1"/>
    <w:rPr>
      <w:u w:val="dotted"/>
    </w:rPr>
  </w:style>
  <w:style w:type="character" w:styleId="UnresolvedMention">
    <w:name w:val="Unresolved Mention"/>
    <w:basedOn w:val="DefaultParagraphFont"/>
    <w:uiPriority w:val="99"/>
    <w:semiHidden/>
    <w:unhideWhenUsed/>
    <w:rsid w:val="009F52F1"/>
    <w:rPr>
      <w:color w:val="808080"/>
      <w:shd w:val="clear" w:color="auto" w:fill="E6E6E6"/>
    </w:rPr>
  </w:style>
  <w:style w:type="table" w:customStyle="1" w:styleId="TableGrid20">
    <w:name w:val="Table Grid2"/>
    <w:basedOn w:val="TableNormal"/>
    <w:next w:val="TableGrid"/>
    <w:uiPriority w:val="59"/>
    <w:rsid w:val="009F52F1"/>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basedOn w:val="DefaultParagraphFont"/>
    <w:link w:val="ListParagraph"/>
    <w:uiPriority w:val="34"/>
    <w:locked/>
    <w:rsid w:val="009A6DE4"/>
    <w:rPr>
      <w:lang w:val="en-US"/>
    </w:rPr>
  </w:style>
  <w:style w:type="table" w:customStyle="1" w:styleId="TableGrid30">
    <w:name w:val="Table Grid3"/>
    <w:basedOn w:val="TableNormal"/>
    <w:next w:val="TableGrid"/>
    <w:uiPriority w:val="39"/>
    <w:rsid w:val="00485066"/>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footnote text Char2"/>
    <w:basedOn w:val="DefaultParagraphFont"/>
    <w:uiPriority w:val="99"/>
    <w:semiHidden/>
    <w:locked/>
    <w:rsid w:val="004807FB"/>
    <w:rPr>
      <w:rFonts w:ascii="Arial" w:eastAsia="SimSun" w:hAnsi="Arial" w:cs="Times New Roman"/>
      <w:sz w:val="20"/>
      <w:szCs w:val="20"/>
      <w:lang w:val="en-US" w:eastAsia="zh-CN"/>
    </w:rPr>
  </w:style>
  <w:style w:type="character" w:customStyle="1" w:styleId="normaltextrun">
    <w:name w:val="normaltextrun"/>
    <w:basedOn w:val="DefaultParagraphFont"/>
    <w:rsid w:val="00D2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9532">
      <w:bodyDiv w:val="1"/>
      <w:marLeft w:val="0"/>
      <w:marRight w:val="0"/>
      <w:marTop w:val="0"/>
      <w:marBottom w:val="0"/>
      <w:divBdr>
        <w:top w:val="none" w:sz="0" w:space="0" w:color="auto"/>
        <w:left w:val="none" w:sz="0" w:space="0" w:color="auto"/>
        <w:bottom w:val="none" w:sz="0" w:space="0" w:color="auto"/>
        <w:right w:val="none" w:sz="0" w:space="0" w:color="auto"/>
      </w:divBdr>
    </w:div>
    <w:div w:id="1171530505">
      <w:bodyDiv w:val="1"/>
      <w:marLeft w:val="0"/>
      <w:marRight w:val="0"/>
      <w:marTop w:val="0"/>
      <w:marBottom w:val="0"/>
      <w:divBdr>
        <w:top w:val="none" w:sz="0" w:space="0" w:color="auto"/>
        <w:left w:val="none" w:sz="0" w:space="0" w:color="auto"/>
        <w:bottom w:val="none" w:sz="0" w:space="0" w:color="auto"/>
        <w:right w:val="none" w:sz="0" w:space="0" w:color="auto"/>
      </w:divBdr>
    </w:div>
    <w:div w:id="1700008899">
      <w:bodyDiv w:val="1"/>
      <w:marLeft w:val="0"/>
      <w:marRight w:val="0"/>
      <w:marTop w:val="0"/>
      <w:marBottom w:val="0"/>
      <w:divBdr>
        <w:top w:val="none" w:sz="0" w:space="0" w:color="auto"/>
        <w:left w:val="none" w:sz="0" w:space="0" w:color="auto"/>
        <w:bottom w:val="none" w:sz="0" w:space="0" w:color="auto"/>
        <w:right w:val="none" w:sz="0" w:space="0" w:color="auto"/>
      </w:divBdr>
    </w:div>
    <w:div w:id="1752045835">
      <w:bodyDiv w:val="1"/>
      <w:marLeft w:val="0"/>
      <w:marRight w:val="0"/>
      <w:marTop w:val="0"/>
      <w:marBottom w:val="0"/>
      <w:divBdr>
        <w:top w:val="none" w:sz="0" w:space="0" w:color="auto"/>
        <w:left w:val="none" w:sz="0" w:space="0" w:color="auto"/>
        <w:bottom w:val="none" w:sz="0" w:space="0" w:color="auto"/>
        <w:right w:val="none" w:sz="0" w:space="0" w:color="auto"/>
      </w:divBdr>
    </w:div>
    <w:div w:id="20809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theglobalfund.org/en/funding-model/applying/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heglobalfund.org/media/4309/fundingmodel_modularframework_handbook_en.pdf?u=63712105548000000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stamante\AppData\Roaming\Microsoft\Templates\GF%20Report%20Template%201%20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E481C97614ACFA5029A0F885399E6"/>
        <w:category>
          <w:name w:val="General"/>
          <w:gallery w:val="placeholder"/>
        </w:category>
        <w:types>
          <w:type w:val="bbPlcHdr"/>
        </w:types>
        <w:behaviors>
          <w:behavior w:val="content"/>
        </w:behaviors>
        <w:guid w:val="{29350663-B7A3-4A3D-8360-75C526B11A10}"/>
      </w:docPartPr>
      <w:docPartBody>
        <w:p w:rsidR="00046D04" w:rsidRDefault="00046D04" w:rsidP="00046D04">
          <w:pPr>
            <w:pStyle w:val="184E481C97614ACFA5029A0F885399E61"/>
          </w:pPr>
          <w:r w:rsidRPr="00E15857">
            <w:rPr>
              <w:rStyle w:val="PlaceholderText"/>
              <w:color w:val="44546A" w:themeColor="text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DDD274-BB6A-4B6D-8BC8-6E2A65E9D4A0}"/>
      </w:docPartPr>
      <w:docPartBody>
        <w:p w:rsidR="00404AF6" w:rsidRDefault="00073973">
          <w:r w:rsidRPr="00BB53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A1"/>
    <w:rsid w:val="00046D04"/>
    <w:rsid w:val="00073973"/>
    <w:rsid w:val="000D4B67"/>
    <w:rsid w:val="00124A47"/>
    <w:rsid w:val="00156C44"/>
    <w:rsid w:val="00234B8B"/>
    <w:rsid w:val="002F0B52"/>
    <w:rsid w:val="00316A00"/>
    <w:rsid w:val="00344512"/>
    <w:rsid w:val="003A0392"/>
    <w:rsid w:val="00404AF6"/>
    <w:rsid w:val="0043665D"/>
    <w:rsid w:val="004A20E8"/>
    <w:rsid w:val="00507549"/>
    <w:rsid w:val="00520052"/>
    <w:rsid w:val="00523F6C"/>
    <w:rsid w:val="005E07A1"/>
    <w:rsid w:val="006A4236"/>
    <w:rsid w:val="006C59C6"/>
    <w:rsid w:val="006D39FB"/>
    <w:rsid w:val="0071250F"/>
    <w:rsid w:val="00730CFF"/>
    <w:rsid w:val="0082456E"/>
    <w:rsid w:val="0083184D"/>
    <w:rsid w:val="008A6F9F"/>
    <w:rsid w:val="008E51C2"/>
    <w:rsid w:val="008F7CFE"/>
    <w:rsid w:val="0095631A"/>
    <w:rsid w:val="00996458"/>
    <w:rsid w:val="00A74E51"/>
    <w:rsid w:val="00A7566B"/>
    <w:rsid w:val="00A8117D"/>
    <w:rsid w:val="00AE43EB"/>
    <w:rsid w:val="00AF664B"/>
    <w:rsid w:val="00AF741A"/>
    <w:rsid w:val="00B24CA6"/>
    <w:rsid w:val="00B80191"/>
    <w:rsid w:val="00C42128"/>
    <w:rsid w:val="00D71390"/>
    <w:rsid w:val="00D90ABF"/>
    <w:rsid w:val="00E95F64"/>
    <w:rsid w:val="00F02102"/>
    <w:rsid w:val="00F83435"/>
    <w:rsid w:val="00FB4D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17D"/>
    <w:rPr>
      <w:color w:val="808080"/>
      <w:lang w:val="en-US"/>
    </w:rPr>
  </w:style>
  <w:style w:type="paragraph" w:customStyle="1" w:styleId="2B681AD5737D4922994A94D8D6341007">
    <w:name w:val="2B681AD5737D4922994A94D8D6341007"/>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2B681AD5737D4922994A94D8D63410071">
    <w:name w:val="2B681AD5737D4922994A94D8D63410071"/>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8A7379AE5F554A339AA886A39CCF9844">
    <w:name w:val="8A7379AE5F554A339AA886A39CCF9844"/>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2B681AD5737D4922994A94D8D63410072">
    <w:name w:val="2B681AD5737D4922994A94D8D63410072"/>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8A7379AE5F554A339AA886A39CCF98441">
    <w:name w:val="8A7379AE5F554A339AA886A39CCF98441"/>
    <w:rsid w:val="005E07A1"/>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
    <w:name w:val="62F8757CF14F446A83DD14D59AC84366"/>
    <w:rsid w:val="005E07A1"/>
    <w:pPr>
      <w:spacing w:line="260" w:lineRule="atLeast"/>
      <w:jc w:val="center"/>
    </w:pPr>
    <w:rPr>
      <w:rFonts w:eastAsiaTheme="minorHAnsi"/>
      <w:b/>
      <w:caps/>
    </w:rPr>
  </w:style>
  <w:style w:type="paragraph" w:customStyle="1" w:styleId="5A8E58D5F9D847789071BDAE26BA0293">
    <w:name w:val="5A8E58D5F9D847789071BDAE26BA0293"/>
    <w:rsid w:val="005E07A1"/>
    <w:pPr>
      <w:spacing w:line="260" w:lineRule="atLeast"/>
      <w:jc w:val="center"/>
    </w:pPr>
    <w:rPr>
      <w:rFonts w:eastAsiaTheme="minorHAnsi"/>
      <w:b/>
      <w:caps/>
    </w:rPr>
  </w:style>
  <w:style w:type="paragraph" w:customStyle="1" w:styleId="2B681AD5737D4922994A94D8D63410073">
    <w:name w:val="2B681AD5737D4922994A94D8D63410073"/>
    <w:rsid w:val="00E95F64"/>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1">
    <w:name w:val="62F8757CF14F446A83DD14D59AC843661"/>
    <w:rsid w:val="00E95F64"/>
    <w:pPr>
      <w:spacing w:line="260" w:lineRule="atLeast"/>
      <w:jc w:val="center"/>
    </w:pPr>
    <w:rPr>
      <w:rFonts w:eastAsiaTheme="minorHAnsi"/>
      <w:b/>
      <w:caps/>
    </w:rPr>
  </w:style>
  <w:style w:type="paragraph" w:customStyle="1" w:styleId="980E0BC09A6A44C5B61507D7633E751A">
    <w:name w:val="980E0BC09A6A44C5B61507D7633E751A"/>
    <w:rsid w:val="002F0B52"/>
    <w:pPr>
      <w:spacing w:after="0" w:line="260" w:lineRule="atLeast"/>
    </w:pPr>
    <w:rPr>
      <w:rFonts w:eastAsiaTheme="minorHAnsi"/>
      <w:lang w:eastAsia="en-US"/>
    </w:rPr>
  </w:style>
  <w:style w:type="paragraph" w:customStyle="1" w:styleId="2B681AD5737D4922994A94D8D63410074">
    <w:name w:val="2B681AD5737D4922994A94D8D63410074"/>
    <w:rsid w:val="002F0B52"/>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62F8757CF14F446A83DD14D59AC843662">
    <w:name w:val="62F8757CF14F446A83DD14D59AC843662"/>
    <w:rsid w:val="002F0B52"/>
    <w:pPr>
      <w:spacing w:line="260" w:lineRule="atLeast"/>
      <w:jc w:val="center"/>
    </w:pPr>
    <w:rPr>
      <w:rFonts w:eastAsiaTheme="minorHAnsi"/>
      <w:b/>
      <w:caps/>
    </w:rPr>
  </w:style>
  <w:style w:type="paragraph" w:customStyle="1" w:styleId="980E0BC09A6A44C5B61507D7633E751A1">
    <w:name w:val="980E0BC09A6A44C5B61507D7633E751A1"/>
    <w:rsid w:val="0082456E"/>
    <w:pPr>
      <w:spacing w:after="0" w:line="260" w:lineRule="atLeast"/>
    </w:pPr>
    <w:rPr>
      <w:rFonts w:eastAsiaTheme="minorHAnsi"/>
      <w:lang w:eastAsia="en-US"/>
    </w:rPr>
  </w:style>
  <w:style w:type="paragraph" w:customStyle="1" w:styleId="2B681AD5737D4922994A94D8D63410075">
    <w:name w:val="2B681AD5737D4922994A94D8D63410075"/>
    <w:rsid w:val="0082456E"/>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
    <w:name w:val="C9DD0238A61240D0AC199EA3542086C9"/>
    <w:rsid w:val="0082456E"/>
    <w:pPr>
      <w:spacing w:line="260" w:lineRule="atLeast"/>
      <w:jc w:val="center"/>
    </w:pPr>
    <w:rPr>
      <w:rFonts w:eastAsiaTheme="minorHAnsi"/>
      <w:b/>
      <w:caps/>
    </w:rPr>
  </w:style>
  <w:style w:type="paragraph" w:customStyle="1" w:styleId="EE96421251444573B6897316BD48B66F">
    <w:name w:val="EE96421251444573B6897316BD48B66F"/>
    <w:rsid w:val="0082456E"/>
    <w:pPr>
      <w:spacing w:line="260" w:lineRule="atLeast"/>
      <w:jc w:val="center"/>
    </w:pPr>
    <w:rPr>
      <w:rFonts w:eastAsiaTheme="minorHAnsi"/>
      <w:b/>
      <w:caps/>
    </w:rPr>
  </w:style>
  <w:style w:type="paragraph" w:customStyle="1" w:styleId="A39ACD97DB174FFCABCA97DB23D742F5">
    <w:name w:val="A39ACD97DB174FFCABCA97DB23D742F5"/>
    <w:rsid w:val="0082456E"/>
    <w:pPr>
      <w:spacing w:line="260" w:lineRule="atLeast"/>
      <w:jc w:val="center"/>
    </w:pPr>
    <w:rPr>
      <w:rFonts w:eastAsiaTheme="minorHAnsi"/>
      <w:b/>
      <w:caps/>
    </w:rPr>
  </w:style>
  <w:style w:type="paragraph" w:customStyle="1" w:styleId="980E0BC09A6A44C5B61507D7633E751A2">
    <w:name w:val="980E0BC09A6A44C5B61507D7633E751A2"/>
    <w:rsid w:val="0082456E"/>
    <w:pPr>
      <w:spacing w:after="0" w:line="260" w:lineRule="atLeast"/>
    </w:pPr>
    <w:rPr>
      <w:rFonts w:eastAsiaTheme="minorHAnsi"/>
      <w:lang w:eastAsia="en-US"/>
    </w:rPr>
  </w:style>
  <w:style w:type="paragraph" w:customStyle="1" w:styleId="2B681AD5737D4922994A94D8D63410076">
    <w:name w:val="2B681AD5737D4922994A94D8D63410076"/>
    <w:rsid w:val="0082456E"/>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1">
    <w:name w:val="C9DD0238A61240D0AC199EA3542086C91"/>
    <w:rsid w:val="0082456E"/>
    <w:pPr>
      <w:spacing w:line="260" w:lineRule="atLeast"/>
      <w:jc w:val="center"/>
    </w:pPr>
    <w:rPr>
      <w:rFonts w:eastAsiaTheme="minorHAnsi"/>
      <w:b/>
      <w:caps/>
    </w:rPr>
  </w:style>
  <w:style w:type="paragraph" w:customStyle="1" w:styleId="EE96421251444573B6897316BD48B66F1">
    <w:name w:val="EE96421251444573B6897316BD48B66F1"/>
    <w:rsid w:val="0082456E"/>
    <w:pPr>
      <w:spacing w:line="260" w:lineRule="atLeast"/>
      <w:jc w:val="center"/>
    </w:pPr>
    <w:rPr>
      <w:rFonts w:eastAsiaTheme="minorHAnsi"/>
      <w:b/>
      <w:caps/>
    </w:rPr>
  </w:style>
  <w:style w:type="paragraph" w:customStyle="1" w:styleId="A39ACD97DB174FFCABCA97DB23D742F51">
    <w:name w:val="A39ACD97DB174FFCABCA97DB23D742F51"/>
    <w:rsid w:val="0082456E"/>
    <w:pPr>
      <w:spacing w:line="260" w:lineRule="atLeast"/>
      <w:jc w:val="center"/>
    </w:pPr>
    <w:rPr>
      <w:rFonts w:eastAsiaTheme="minorHAnsi"/>
      <w:b/>
      <w:caps/>
    </w:rPr>
  </w:style>
  <w:style w:type="paragraph" w:customStyle="1" w:styleId="F8523E93FFA144408B56CB9B5A004C8A">
    <w:name w:val="F8523E93FFA144408B56CB9B5A004C8A"/>
    <w:rsid w:val="0082456E"/>
    <w:pPr>
      <w:tabs>
        <w:tab w:val="right" w:pos="9638"/>
      </w:tabs>
      <w:spacing w:after="0" w:line="240" w:lineRule="auto"/>
    </w:pPr>
    <w:rPr>
      <w:rFonts w:eastAsiaTheme="minorHAnsi"/>
      <w:sz w:val="16"/>
      <w:szCs w:val="16"/>
      <w:lang w:eastAsia="en-US"/>
    </w:rPr>
  </w:style>
  <w:style w:type="paragraph" w:customStyle="1" w:styleId="970C171108EB48EF965018773F7A3DF4">
    <w:name w:val="970C171108EB48EF965018773F7A3DF4"/>
    <w:rsid w:val="0082456E"/>
    <w:pPr>
      <w:tabs>
        <w:tab w:val="right" w:pos="9638"/>
      </w:tabs>
      <w:spacing w:after="0" w:line="240" w:lineRule="auto"/>
    </w:pPr>
    <w:rPr>
      <w:rFonts w:eastAsiaTheme="minorHAnsi"/>
      <w:sz w:val="16"/>
      <w:szCs w:val="16"/>
      <w:lang w:eastAsia="en-US"/>
    </w:rPr>
  </w:style>
  <w:style w:type="paragraph" w:customStyle="1" w:styleId="92BE380C6300430FA99802F71E4D3A47">
    <w:name w:val="92BE380C6300430FA99802F71E4D3A47"/>
    <w:rsid w:val="0082456E"/>
    <w:pPr>
      <w:tabs>
        <w:tab w:val="right" w:pos="9638"/>
      </w:tabs>
      <w:spacing w:after="0" w:line="240" w:lineRule="auto"/>
    </w:pPr>
    <w:rPr>
      <w:rFonts w:eastAsiaTheme="minorHAnsi"/>
      <w:sz w:val="16"/>
      <w:szCs w:val="16"/>
      <w:lang w:eastAsia="en-US"/>
    </w:rPr>
  </w:style>
  <w:style w:type="paragraph" w:customStyle="1" w:styleId="980E0BC09A6A44C5B61507D7633E751A3">
    <w:name w:val="980E0BC09A6A44C5B61507D7633E751A3"/>
    <w:rsid w:val="00FB4D9B"/>
    <w:pPr>
      <w:spacing w:after="0" w:line="260" w:lineRule="atLeast"/>
    </w:pPr>
    <w:rPr>
      <w:rFonts w:eastAsiaTheme="minorHAnsi"/>
      <w:lang w:eastAsia="en-US"/>
    </w:rPr>
  </w:style>
  <w:style w:type="paragraph" w:customStyle="1" w:styleId="2B681AD5737D4922994A94D8D63410077">
    <w:name w:val="2B681AD5737D4922994A94D8D63410077"/>
    <w:rsid w:val="00FB4D9B"/>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2">
    <w:name w:val="C9DD0238A61240D0AC199EA3542086C92"/>
    <w:rsid w:val="00FB4D9B"/>
    <w:pPr>
      <w:spacing w:line="260" w:lineRule="atLeast"/>
      <w:jc w:val="center"/>
    </w:pPr>
    <w:rPr>
      <w:rFonts w:eastAsiaTheme="minorHAnsi"/>
      <w:b/>
      <w:caps/>
    </w:rPr>
  </w:style>
  <w:style w:type="paragraph" w:customStyle="1" w:styleId="EE96421251444573B6897316BD48B66F2">
    <w:name w:val="EE96421251444573B6897316BD48B66F2"/>
    <w:rsid w:val="00FB4D9B"/>
    <w:pPr>
      <w:spacing w:line="260" w:lineRule="atLeast"/>
      <w:jc w:val="center"/>
    </w:pPr>
    <w:rPr>
      <w:rFonts w:eastAsiaTheme="minorHAnsi"/>
      <w:b/>
      <w:caps/>
    </w:rPr>
  </w:style>
  <w:style w:type="paragraph" w:customStyle="1" w:styleId="A39ACD97DB174FFCABCA97DB23D742F52">
    <w:name w:val="A39ACD97DB174FFCABCA97DB23D742F52"/>
    <w:rsid w:val="00FB4D9B"/>
    <w:pPr>
      <w:spacing w:line="260" w:lineRule="atLeast"/>
      <w:jc w:val="center"/>
    </w:pPr>
    <w:rPr>
      <w:rFonts w:eastAsiaTheme="minorHAnsi"/>
      <w:b/>
      <w:caps/>
    </w:rPr>
  </w:style>
  <w:style w:type="paragraph" w:customStyle="1" w:styleId="F8523E93FFA144408B56CB9B5A004C8A1">
    <w:name w:val="F8523E93FFA144408B56CB9B5A004C8A1"/>
    <w:rsid w:val="00FB4D9B"/>
    <w:pPr>
      <w:tabs>
        <w:tab w:val="right" w:pos="9638"/>
      </w:tabs>
      <w:spacing w:after="0" w:line="240" w:lineRule="auto"/>
    </w:pPr>
    <w:rPr>
      <w:rFonts w:eastAsiaTheme="minorHAnsi"/>
      <w:sz w:val="16"/>
      <w:szCs w:val="16"/>
      <w:lang w:eastAsia="en-US"/>
    </w:rPr>
  </w:style>
  <w:style w:type="paragraph" w:customStyle="1" w:styleId="970C171108EB48EF965018773F7A3DF41">
    <w:name w:val="970C171108EB48EF965018773F7A3DF41"/>
    <w:rsid w:val="00FB4D9B"/>
    <w:pPr>
      <w:tabs>
        <w:tab w:val="right" w:pos="9638"/>
      </w:tabs>
      <w:spacing w:after="0" w:line="240" w:lineRule="auto"/>
    </w:pPr>
    <w:rPr>
      <w:rFonts w:eastAsiaTheme="minorHAnsi"/>
      <w:sz w:val="16"/>
      <w:szCs w:val="16"/>
      <w:lang w:eastAsia="en-US"/>
    </w:rPr>
  </w:style>
  <w:style w:type="paragraph" w:customStyle="1" w:styleId="92BE380C6300430FA99802F71E4D3A471">
    <w:name w:val="92BE380C6300430FA99802F71E4D3A471"/>
    <w:rsid w:val="00FB4D9B"/>
    <w:pPr>
      <w:tabs>
        <w:tab w:val="right" w:pos="9638"/>
      </w:tabs>
      <w:spacing w:after="0" w:line="240" w:lineRule="auto"/>
    </w:pPr>
    <w:rPr>
      <w:rFonts w:eastAsiaTheme="minorHAnsi"/>
      <w:sz w:val="16"/>
      <w:szCs w:val="16"/>
      <w:lang w:eastAsia="en-US"/>
    </w:rPr>
  </w:style>
  <w:style w:type="paragraph" w:customStyle="1" w:styleId="980E0BC09A6A44C5B61507D7633E751A4">
    <w:name w:val="980E0BC09A6A44C5B61507D7633E751A4"/>
    <w:rsid w:val="004A20E8"/>
    <w:pPr>
      <w:spacing w:after="0" w:line="260" w:lineRule="atLeast"/>
    </w:pPr>
    <w:rPr>
      <w:rFonts w:eastAsiaTheme="minorHAnsi"/>
      <w:lang w:eastAsia="en-US"/>
    </w:rPr>
  </w:style>
  <w:style w:type="paragraph" w:customStyle="1" w:styleId="2B681AD5737D4922994A94D8D63410078">
    <w:name w:val="2B681AD5737D4922994A94D8D63410078"/>
    <w:rsid w:val="004A20E8"/>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3">
    <w:name w:val="C9DD0238A61240D0AC199EA3542086C93"/>
    <w:rsid w:val="004A20E8"/>
    <w:pPr>
      <w:spacing w:line="260" w:lineRule="atLeast"/>
      <w:jc w:val="center"/>
    </w:pPr>
    <w:rPr>
      <w:rFonts w:eastAsiaTheme="minorHAnsi"/>
      <w:b/>
      <w:caps/>
    </w:rPr>
  </w:style>
  <w:style w:type="paragraph" w:customStyle="1" w:styleId="EE96421251444573B6897316BD48B66F3">
    <w:name w:val="EE96421251444573B6897316BD48B66F3"/>
    <w:rsid w:val="004A20E8"/>
    <w:pPr>
      <w:spacing w:line="260" w:lineRule="atLeast"/>
      <w:jc w:val="center"/>
    </w:pPr>
    <w:rPr>
      <w:rFonts w:eastAsiaTheme="minorHAnsi"/>
      <w:b/>
      <w:caps/>
    </w:rPr>
  </w:style>
  <w:style w:type="paragraph" w:customStyle="1" w:styleId="A39ACD97DB174FFCABCA97DB23D742F53">
    <w:name w:val="A39ACD97DB174FFCABCA97DB23D742F53"/>
    <w:rsid w:val="004A20E8"/>
    <w:pPr>
      <w:spacing w:line="260" w:lineRule="atLeast"/>
      <w:jc w:val="center"/>
    </w:pPr>
    <w:rPr>
      <w:rFonts w:eastAsiaTheme="minorHAnsi"/>
      <w:b/>
      <w:caps/>
    </w:rPr>
  </w:style>
  <w:style w:type="paragraph" w:customStyle="1" w:styleId="F8523E93FFA144408B56CB9B5A004C8A2">
    <w:name w:val="F8523E93FFA144408B56CB9B5A004C8A2"/>
    <w:rsid w:val="004A20E8"/>
    <w:pPr>
      <w:tabs>
        <w:tab w:val="right" w:pos="9638"/>
      </w:tabs>
      <w:spacing w:after="0" w:line="240" w:lineRule="auto"/>
    </w:pPr>
    <w:rPr>
      <w:rFonts w:eastAsiaTheme="minorHAnsi"/>
      <w:sz w:val="16"/>
      <w:szCs w:val="16"/>
      <w:lang w:eastAsia="en-US"/>
    </w:rPr>
  </w:style>
  <w:style w:type="paragraph" w:customStyle="1" w:styleId="970C171108EB48EF965018773F7A3DF42">
    <w:name w:val="970C171108EB48EF965018773F7A3DF42"/>
    <w:rsid w:val="004A20E8"/>
    <w:pPr>
      <w:tabs>
        <w:tab w:val="right" w:pos="9638"/>
      </w:tabs>
      <w:spacing w:after="0" w:line="240" w:lineRule="auto"/>
    </w:pPr>
    <w:rPr>
      <w:rFonts w:eastAsiaTheme="minorHAnsi"/>
      <w:sz w:val="16"/>
      <w:szCs w:val="16"/>
      <w:lang w:eastAsia="en-US"/>
    </w:rPr>
  </w:style>
  <w:style w:type="paragraph" w:customStyle="1" w:styleId="92BE380C6300430FA99802F71E4D3A472">
    <w:name w:val="92BE380C6300430FA99802F71E4D3A472"/>
    <w:rsid w:val="004A20E8"/>
    <w:pPr>
      <w:tabs>
        <w:tab w:val="right" w:pos="9638"/>
      </w:tabs>
      <w:spacing w:after="0" w:line="240" w:lineRule="auto"/>
    </w:pPr>
    <w:rPr>
      <w:rFonts w:eastAsiaTheme="minorHAnsi"/>
      <w:sz w:val="16"/>
      <w:szCs w:val="16"/>
      <w:lang w:eastAsia="en-US"/>
    </w:rPr>
  </w:style>
  <w:style w:type="paragraph" w:customStyle="1" w:styleId="980E0BC09A6A44C5B61507D7633E751A5">
    <w:name w:val="980E0BC09A6A44C5B61507D7633E751A5"/>
    <w:rsid w:val="008A6F9F"/>
    <w:pPr>
      <w:spacing w:after="0" w:line="260" w:lineRule="atLeast"/>
    </w:pPr>
    <w:rPr>
      <w:rFonts w:eastAsiaTheme="minorHAnsi"/>
      <w:lang w:eastAsia="en-US"/>
    </w:rPr>
  </w:style>
  <w:style w:type="paragraph" w:customStyle="1" w:styleId="2B681AD5737D4922994A94D8D63410079">
    <w:name w:val="2B681AD5737D4922994A94D8D63410079"/>
    <w:rsid w:val="008A6F9F"/>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4">
    <w:name w:val="C9DD0238A61240D0AC199EA3542086C94"/>
    <w:rsid w:val="008A6F9F"/>
    <w:pPr>
      <w:spacing w:line="260" w:lineRule="atLeast"/>
      <w:jc w:val="center"/>
    </w:pPr>
    <w:rPr>
      <w:rFonts w:eastAsiaTheme="minorHAnsi"/>
      <w:b/>
      <w:caps/>
    </w:rPr>
  </w:style>
  <w:style w:type="paragraph" w:customStyle="1" w:styleId="EE96421251444573B6897316BD48B66F4">
    <w:name w:val="EE96421251444573B6897316BD48B66F4"/>
    <w:rsid w:val="008A6F9F"/>
    <w:pPr>
      <w:spacing w:line="260" w:lineRule="atLeast"/>
      <w:jc w:val="center"/>
    </w:pPr>
    <w:rPr>
      <w:rFonts w:eastAsiaTheme="minorHAnsi"/>
      <w:b/>
      <w:caps/>
    </w:rPr>
  </w:style>
  <w:style w:type="paragraph" w:customStyle="1" w:styleId="A39ACD97DB174FFCABCA97DB23D742F54">
    <w:name w:val="A39ACD97DB174FFCABCA97DB23D742F54"/>
    <w:rsid w:val="008A6F9F"/>
    <w:pPr>
      <w:spacing w:line="260" w:lineRule="atLeast"/>
      <w:jc w:val="center"/>
    </w:pPr>
    <w:rPr>
      <w:rFonts w:eastAsiaTheme="minorHAnsi"/>
      <w:b/>
      <w:caps/>
    </w:rPr>
  </w:style>
  <w:style w:type="paragraph" w:customStyle="1" w:styleId="F8523E93FFA144408B56CB9B5A004C8A3">
    <w:name w:val="F8523E93FFA144408B56CB9B5A004C8A3"/>
    <w:rsid w:val="008A6F9F"/>
    <w:pPr>
      <w:tabs>
        <w:tab w:val="right" w:pos="9638"/>
      </w:tabs>
      <w:spacing w:after="0" w:line="240" w:lineRule="auto"/>
    </w:pPr>
    <w:rPr>
      <w:rFonts w:eastAsiaTheme="minorHAnsi"/>
      <w:sz w:val="16"/>
      <w:szCs w:val="16"/>
      <w:lang w:eastAsia="en-US"/>
    </w:rPr>
  </w:style>
  <w:style w:type="paragraph" w:customStyle="1" w:styleId="970C171108EB48EF965018773F7A3DF43">
    <w:name w:val="970C171108EB48EF965018773F7A3DF43"/>
    <w:rsid w:val="008A6F9F"/>
    <w:pPr>
      <w:tabs>
        <w:tab w:val="right" w:pos="9638"/>
      </w:tabs>
      <w:spacing w:after="0" w:line="240" w:lineRule="auto"/>
    </w:pPr>
    <w:rPr>
      <w:rFonts w:eastAsiaTheme="minorHAnsi"/>
      <w:sz w:val="16"/>
      <w:szCs w:val="16"/>
      <w:lang w:eastAsia="en-US"/>
    </w:rPr>
  </w:style>
  <w:style w:type="paragraph" w:customStyle="1" w:styleId="92BE380C6300430FA99802F71E4D3A473">
    <w:name w:val="92BE380C6300430FA99802F71E4D3A473"/>
    <w:rsid w:val="008A6F9F"/>
    <w:pPr>
      <w:tabs>
        <w:tab w:val="right" w:pos="9638"/>
      </w:tabs>
      <w:spacing w:after="0" w:line="240" w:lineRule="auto"/>
    </w:pPr>
    <w:rPr>
      <w:rFonts w:eastAsiaTheme="minorHAnsi"/>
      <w:sz w:val="16"/>
      <w:szCs w:val="16"/>
      <w:lang w:eastAsia="en-US"/>
    </w:rPr>
  </w:style>
  <w:style w:type="paragraph" w:customStyle="1" w:styleId="980E0BC09A6A44C5B61507D7633E751A6">
    <w:name w:val="980E0BC09A6A44C5B61507D7633E751A6"/>
    <w:rsid w:val="00F83435"/>
    <w:pPr>
      <w:spacing w:after="0" w:line="260" w:lineRule="atLeast"/>
    </w:pPr>
    <w:rPr>
      <w:rFonts w:eastAsiaTheme="minorHAnsi"/>
      <w:lang w:eastAsia="en-US"/>
    </w:rPr>
  </w:style>
  <w:style w:type="paragraph" w:customStyle="1" w:styleId="2B681AD5737D4922994A94D8D634100710">
    <w:name w:val="2B681AD5737D4922994A94D8D634100710"/>
    <w:rsid w:val="00F83435"/>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5">
    <w:name w:val="C9DD0238A61240D0AC199EA3542086C95"/>
    <w:rsid w:val="00F83435"/>
    <w:pPr>
      <w:spacing w:line="260" w:lineRule="atLeast"/>
      <w:jc w:val="center"/>
    </w:pPr>
    <w:rPr>
      <w:rFonts w:eastAsiaTheme="minorHAnsi"/>
      <w:b/>
      <w:caps/>
    </w:rPr>
  </w:style>
  <w:style w:type="paragraph" w:customStyle="1" w:styleId="EE96421251444573B6897316BD48B66F5">
    <w:name w:val="EE96421251444573B6897316BD48B66F5"/>
    <w:rsid w:val="00F83435"/>
    <w:pPr>
      <w:spacing w:line="260" w:lineRule="atLeast"/>
      <w:jc w:val="center"/>
    </w:pPr>
    <w:rPr>
      <w:rFonts w:eastAsiaTheme="minorHAnsi"/>
      <w:b/>
      <w:caps/>
    </w:rPr>
  </w:style>
  <w:style w:type="paragraph" w:customStyle="1" w:styleId="A39ACD97DB174FFCABCA97DB23D742F55">
    <w:name w:val="A39ACD97DB174FFCABCA97DB23D742F55"/>
    <w:rsid w:val="00F83435"/>
    <w:pPr>
      <w:spacing w:line="260" w:lineRule="atLeast"/>
      <w:jc w:val="center"/>
    </w:pPr>
    <w:rPr>
      <w:rFonts w:eastAsiaTheme="minorHAnsi"/>
      <w:b/>
      <w:caps/>
    </w:rPr>
  </w:style>
  <w:style w:type="paragraph" w:customStyle="1" w:styleId="F8523E93FFA144408B56CB9B5A004C8A4">
    <w:name w:val="F8523E93FFA144408B56CB9B5A004C8A4"/>
    <w:rsid w:val="00F83435"/>
    <w:pPr>
      <w:tabs>
        <w:tab w:val="right" w:pos="9638"/>
      </w:tabs>
      <w:spacing w:after="0" w:line="240" w:lineRule="auto"/>
    </w:pPr>
    <w:rPr>
      <w:rFonts w:eastAsiaTheme="minorHAnsi"/>
      <w:sz w:val="16"/>
      <w:szCs w:val="16"/>
      <w:lang w:eastAsia="en-US"/>
    </w:rPr>
  </w:style>
  <w:style w:type="paragraph" w:customStyle="1" w:styleId="970C171108EB48EF965018773F7A3DF44">
    <w:name w:val="970C171108EB48EF965018773F7A3DF44"/>
    <w:rsid w:val="00F83435"/>
    <w:pPr>
      <w:tabs>
        <w:tab w:val="right" w:pos="9638"/>
      </w:tabs>
      <w:spacing w:after="0" w:line="240" w:lineRule="auto"/>
    </w:pPr>
    <w:rPr>
      <w:rFonts w:eastAsiaTheme="minorHAnsi"/>
      <w:sz w:val="16"/>
      <w:szCs w:val="16"/>
      <w:lang w:eastAsia="en-US"/>
    </w:rPr>
  </w:style>
  <w:style w:type="paragraph" w:customStyle="1" w:styleId="92BE380C6300430FA99802F71E4D3A474">
    <w:name w:val="92BE380C6300430FA99802F71E4D3A474"/>
    <w:rsid w:val="00F83435"/>
    <w:pPr>
      <w:tabs>
        <w:tab w:val="right" w:pos="9638"/>
      </w:tabs>
      <w:spacing w:after="0" w:line="240" w:lineRule="auto"/>
    </w:pPr>
    <w:rPr>
      <w:rFonts w:eastAsiaTheme="minorHAnsi"/>
      <w:sz w:val="16"/>
      <w:szCs w:val="16"/>
      <w:lang w:eastAsia="en-US"/>
    </w:rPr>
  </w:style>
  <w:style w:type="paragraph" w:customStyle="1" w:styleId="980E0BC09A6A44C5B61507D7633E751A7">
    <w:name w:val="980E0BC09A6A44C5B61507D7633E751A7"/>
    <w:rsid w:val="00B24CA6"/>
    <w:pPr>
      <w:spacing w:after="0" w:line="260" w:lineRule="atLeast"/>
    </w:pPr>
    <w:rPr>
      <w:rFonts w:eastAsiaTheme="minorHAnsi"/>
      <w:lang w:eastAsia="en-US"/>
    </w:rPr>
  </w:style>
  <w:style w:type="paragraph" w:customStyle="1" w:styleId="2B681AD5737D4922994A94D8D634100711">
    <w:name w:val="2B681AD5737D4922994A94D8D634100711"/>
    <w:rsid w:val="00B24CA6"/>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6">
    <w:name w:val="C9DD0238A61240D0AC199EA3542086C96"/>
    <w:rsid w:val="00B24CA6"/>
    <w:pPr>
      <w:spacing w:line="260" w:lineRule="atLeast"/>
      <w:jc w:val="center"/>
    </w:pPr>
    <w:rPr>
      <w:rFonts w:eastAsiaTheme="minorHAnsi"/>
      <w:b/>
      <w:caps/>
    </w:rPr>
  </w:style>
  <w:style w:type="paragraph" w:customStyle="1" w:styleId="EE96421251444573B6897316BD48B66F6">
    <w:name w:val="EE96421251444573B6897316BD48B66F6"/>
    <w:rsid w:val="00B24CA6"/>
    <w:pPr>
      <w:spacing w:line="260" w:lineRule="atLeast"/>
      <w:jc w:val="center"/>
    </w:pPr>
    <w:rPr>
      <w:rFonts w:eastAsiaTheme="minorHAnsi"/>
      <w:b/>
      <w:caps/>
    </w:rPr>
  </w:style>
  <w:style w:type="paragraph" w:customStyle="1" w:styleId="A39ACD97DB174FFCABCA97DB23D742F56">
    <w:name w:val="A39ACD97DB174FFCABCA97DB23D742F56"/>
    <w:rsid w:val="00B24CA6"/>
    <w:pPr>
      <w:spacing w:line="260" w:lineRule="atLeast"/>
      <w:jc w:val="center"/>
    </w:pPr>
    <w:rPr>
      <w:rFonts w:eastAsiaTheme="minorHAnsi"/>
      <w:b/>
      <w:caps/>
    </w:rPr>
  </w:style>
  <w:style w:type="paragraph" w:customStyle="1" w:styleId="F8523E93FFA144408B56CB9B5A004C8A5">
    <w:name w:val="F8523E93FFA144408B56CB9B5A004C8A5"/>
    <w:rsid w:val="00B24CA6"/>
    <w:pPr>
      <w:tabs>
        <w:tab w:val="right" w:pos="9638"/>
      </w:tabs>
      <w:spacing w:after="0" w:line="240" w:lineRule="auto"/>
    </w:pPr>
    <w:rPr>
      <w:rFonts w:eastAsiaTheme="minorHAnsi"/>
      <w:sz w:val="16"/>
      <w:szCs w:val="16"/>
      <w:lang w:eastAsia="en-US"/>
    </w:rPr>
  </w:style>
  <w:style w:type="paragraph" w:customStyle="1" w:styleId="970C171108EB48EF965018773F7A3DF45">
    <w:name w:val="970C171108EB48EF965018773F7A3DF45"/>
    <w:rsid w:val="00B24CA6"/>
    <w:pPr>
      <w:tabs>
        <w:tab w:val="right" w:pos="9638"/>
      </w:tabs>
      <w:spacing w:after="0" w:line="240" w:lineRule="auto"/>
    </w:pPr>
    <w:rPr>
      <w:rFonts w:eastAsiaTheme="minorHAnsi"/>
      <w:sz w:val="16"/>
      <w:szCs w:val="16"/>
      <w:lang w:eastAsia="en-US"/>
    </w:rPr>
  </w:style>
  <w:style w:type="paragraph" w:customStyle="1" w:styleId="92BE380C6300430FA99802F71E4D3A475">
    <w:name w:val="92BE380C6300430FA99802F71E4D3A475"/>
    <w:rsid w:val="00B24CA6"/>
    <w:pPr>
      <w:tabs>
        <w:tab w:val="right" w:pos="9638"/>
      </w:tabs>
      <w:spacing w:after="0" w:line="240" w:lineRule="auto"/>
    </w:pPr>
    <w:rPr>
      <w:rFonts w:eastAsiaTheme="minorHAnsi"/>
      <w:sz w:val="16"/>
      <w:szCs w:val="16"/>
      <w:lang w:eastAsia="en-US"/>
    </w:rPr>
  </w:style>
  <w:style w:type="paragraph" w:customStyle="1" w:styleId="980E0BC09A6A44C5B61507D7633E751A8">
    <w:name w:val="980E0BC09A6A44C5B61507D7633E751A8"/>
    <w:rsid w:val="00523F6C"/>
    <w:pPr>
      <w:spacing w:after="0" w:line="260" w:lineRule="atLeast"/>
    </w:pPr>
    <w:rPr>
      <w:rFonts w:eastAsiaTheme="minorHAnsi"/>
      <w:lang w:eastAsia="en-US"/>
    </w:rPr>
  </w:style>
  <w:style w:type="paragraph" w:customStyle="1" w:styleId="2B681AD5737D4922994A94D8D634100712">
    <w:name w:val="2B681AD5737D4922994A94D8D634100712"/>
    <w:rsid w:val="00523F6C"/>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7">
    <w:name w:val="C9DD0238A61240D0AC199EA3542086C97"/>
    <w:rsid w:val="00523F6C"/>
    <w:pPr>
      <w:spacing w:line="260" w:lineRule="atLeast"/>
      <w:jc w:val="center"/>
    </w:pPr>
    <w:rPr>
      <w:rFonts w:eastAsiaTheme="minorHAnsi"/>
      <w:b/>
      <w:caps/>
    </w:rPr>
  </w:style>
  <w:style w:type="paragraph" w:customStyle="1" w:styleId="EE96421251444573B6897316BD48B66F7">
    <w:name w:val="EE96421251444573B6897316BD48B66F7"/>
    <w:rsid w:val="00523F6C"/>
    <w:pPr>
      <w:spacing w:line="260" w:lineRule="atLeast"/>
      <w:jc w:val="center"/>
    </w:pPr>
    <w:rPr>
      <w:rFonts w:eastAsiaTheme="minorHAnsi"/>
      <w:b/>
      <w:caps/>
    </w:rPr>
  </w:style>
  <w:style w:type="paragraph" w:customStyle="1" w:styleId="A39ACD97DB174FFCABCA97DB23D742F57">
    <w:name w:val="A39ACD97DB174FFCABCA97DB23D742F57"/>
    <w:rsid w:val="00523F6C"/>
    <w:pPr>
      <w:spacing w:line="260" w:lineRule="atLeast"/>
      <w:jc w:val="center"/>
    </w:pPr>
    <w:rPr>
      <w:rFonts w:eastAsiaTheme="minorHAnsi"/>
      <w:b/>
      <w:caps/>
    </w:rPr>
  </w:style>
  <w:style w:type="paragraph" w:customStyle="1" w:styleId="F8523E93FFA144408B56CB9B5A004C8A6">
    <w:name w:val="F8523E93FFA144408B56CB9B5A004C8A6"/>
    <w:rsid w:val="00523F6C"/>
    <w:pPr>
      <w:tabs>
        <w:tab w:val="right" w:pos="9638"/>
      </w:tabs>
      <w:spacing w:after="0" w:line="240" w:lineRule="auto"/>
    </w:pPr>
    <w:rPr>
      <w:rFonts w:eastAsiaTheme="minorHAnsi"/>
      <w:sz w:val="16"/>
      <w:szCs w:val="16"/>
      <w:lang w:eastAsia="en-US"/>
    </w:rPr>
  </w:style>
  <w:style w:type="paragraph" w:customStyle="1" w:styleId="970C171108EB48EF965018773F7A3DF46">
    <w:name w:val="970C171108EB48EF965018773F7A3DF46"/>
    <w:rsid w:val="00523F6C"/>
    <w:pPr>
      <w:tabs>
        <w:tab w:val="right" w:pos="9638"/>
      </w:tabs>
      <w:spacing w:after="0" w:line="240" w:lineRule="auto"/>
    </w:pPr>
    <w:rPr>
      <w:rFonts w:eastAsiaTheme="minorHAnsi"/>
      <w:sz w:val="16"/>
      <w:szCs w:val="16"/>
      <w:lang w:eastAsia="en-US"/>
    </w:rPr>
  </w:style>
  <w:style w:type="paragraph" w:customStyle="1" w:styleId="92BE380C6300430FA99802F71E4D3A476">
    <w:name w:val="92BE380C6300430FA99802F71E4D3A476"/>
    <w:rsid w:val="00523F6C"/>
    <w:pPr>
      <w:tabs>
        <w:tab w:val="right" w:pos="9638"/>
      </w:tabs>
      <w:spacing w:after="0" w:line="240" w:lineRule="auto"/>
    </w:pPr>
    <w:rPr>
      <w:rFonts w:eastAsiaTheme="minorHAnsi"/>
      <w:sz w:val="16"/>
      <w:szCs w:val="16"/>
      <w:lang w:eastAsia="en-US"/>
    </w:rPr>
  </w:style>
  <w:style w:type="paragraph" w:customStyle="1" w:styleId="980E0BC09A6A44C5B61507D7633E751A9">
    <w:name w:val="980E0BC09A6A44C5B61507D7633E751A9"/>
    <w:rsid w:val="00AE43EB"/>
    <w:pPr>
      <w:spacing w:after="0" w:line="260" w:lineRule="atLeast"/>
    </w:pPr>
    <w:rPr>
      <w:rFonts w:eastAsiaTheme="minorHAnsi"/>
      <w:lang w:eastAsia="en-US"/>
    </w:rPr>
  </w:style>
  <w:style w:type="paragraph" w:customStyle="1" w:styleId="2B681AD5737D4922994A94D8D634100713">
    <w:name w:val="2B681AD5737D4922994A94D8D634100713"/>
    <w:rsid w:val="00AE43EB"/>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8">
    <w:name w:val="C9DD0238A61240D0AC199EA3542086C98"/>
    <w:rsid w:val="00AE43EB"/>
    <w:pPr>
      <w:spacing w:line="260" w:lineRule="atLeast"/>
      <w:jc w:val="center"/>
    </w:pPr>
    <w:rPr>
      <w:rFonts w:eastAsiaTheme="minorHAnsi"/>
      <w:b/>
      <w:caps/>
    </w:rPr>
  </w:style>
  <w:style w:type="paragraph" w:customStyle="1" w:styleId="EE96421251444573B6897316BD48B66F8">
    <w:name w:val="EE96421251444573B6897316BD48B66F8"/>
    <w:rsid w:val="00AE43EB"/>
    <w:pPr>
      <w:spacing w:line="260" w:lineRule="atLeast"/>
      <w:jc w:val="center"/>
    </w:pPr>
    <w:rPr>
      <w:rFonts w:eastAsiaTheme="minorHAnsi"/>
      <w:b/>
      <w:caps/>
    </w:rPr>
  </w:style>
  <w:style w:type="paragraph" w:customStyle="1" w:styleId="A39ACD97DB174FFCABCA97DB23D742F58">
    <w:name w:val="A39ACD97DB174FFCABCA97DB23D742F58"/>
    <w:rsid w:val="00AE43EB"/>
    <w:pPr>
      <w:spacing w:line="260" w:lineRule="atLeast"/>
      <w:jc w:val="center"/>
    </w:pPr>
    <w:rPr>
      <w:rFonts w:eastAsiaTheme="minorHAnsi"/>
      <w:b/>
      <w:caps/>
    </w:rPr>
  </w:style>
  <w:style w:type="paragraph" w:customStyle="1" w:styleId="184E481C97614ACFA5029A0F885399E6">
    <w:name w:val="184E481C97614ACFA5029A0F885399E6"/>
    <w:rsid w:val="00AE43EB"/>
    <w:pPr>
      <w:tabs>
        <w:tab w:val="center" w:pos="4513"/>
        <w:tab w:val="right" w:pos="9026"/>
      </w:tabs>
      <w:spacing w:after="220" w:line="240" w:lineRule="auto"/>
    </w:pPr>
    <w:rPr>
      <w:rFonts w:eastAsiaTheme="minorHAnsi"/>
      <w:lang w:eastAsia="en-US"/>
    </w:rPr>
  </w:style>
  <w:style w:type="paragraph" w:customStyle="1" w:styleId="F8523E93FFA144408B56CB9B5A004C8A7">
    <w:name w:val="F8523E93FFA144408B56CB9B5A004C8A7"/>
    <w:rsid w:val="00AE43EB"/>
    <w:pPr>
      <w:tabs>
        <w:tab w:val="right" w:pos="9638"/>
      </w:tabs>
      <w:spacing w:after="0" w:line="240" w:lineRule="auto"/>
    </w:pPr>
    <w:rPr>
      <w:rFonts w:eastAsiaTheme="minorHAnsi"/>
      <w:sz w:val="16"/>
      <w:szCs w:val="16"/>
      <w:lang w:eastAsia="en-US"/>
    </w:rPr>
  </w:style>
  <w:style w:type="paragraph" w:customStyle="1" w:styleId="970C171108EB48EF965018773F7A3DF47">
    <w:name w:val="970C171108EB48EF965018773F7A3DF47"/>
    <w:rsid w:val="00AE43EB"/>
    <w:pPr>
      <w:tabs>
        <w:tab w:val="right" w:pos="9638"/>
      </w:tabs>
      <w:spacing w:after="0" w:line="240" w:lineRule="auto"/>
    </w:pPr>
    <w:rPr>
      <w:rFonts w:eastAsiaTheme="minorHAnsi"/>
      <w:sz w:val="16"/>
      <w:szCs w:val="16"/>
      <w:lang w:eastAsia="en-US"/>
    </w:rPr>
  </w:style>
  <w:style w:type="paragraph" w:customStyle="1" w:styleId="92BE380C6300430FA99802F71E4D3A477">
    <w:name w:val="92BE380C6300430FA99802F71E4D3A477"/>
    <w:rsid w:val="00AE43EB"/>
    <w:pPr>
      <w:tabs>
        <w:tab w:val="right" w:pos="9638"/>
      </w:tabs>
      <w:spacing w:after="0" w:line="240" w:lineRule="auto"/>
    </w:pPr>
    <w:rPr>
      <w:rFonts w:eastAsiaTheme="minorHAnsi"/>
      <w:sz w:val="16"/>
      <w:szCs w:val="16"/>
      <w:lang w:eastAsia="en-US"/>
    </w:rPr>
  </w:style>
  <w:style w:type="paragraph" w:customStyle="1" w:styleId="980E0BC09A6A44C5B61507D7633E751A10">
    <w:name w:val="980E0BC09A6A44C5B61507D7633E751A10"/>
    <w:rsid w:val="00046D04"/>
    <w:pPr>
      <w:spacing w:after="0" w:line="260" w:lineRule="atLeast"/>
    </w:pPr>
    <w:rPr>
      <w:rFonts w:eastAsiaTheme="minorHAnsi"/>
      <w:lang w:eastAsia="en-US"/>
    </w:rPr>
  </w:style>
  <w:style w:type="paragraph" w:customStyle="1" w:styleId="2B681AD5737D4922994A94D8D634100714">
    <w:name w:val="2B681AD5737D4922994A94D8D634100714"/>
    <w:rsid w:val="00046D04"/>
    <w:pPr>
      <w:spacing w:before="200" w:after="200" w:line="260" w:lineRule="atLeast"/>
      <w:contextualSpacing/>
      <w:jc w:val="center"/>
    </w:pPr>
    <w:rPr>
      <w:rFonts w:eastAsiaTheme="minorHAnsi"/>
      <w:bCs/>
      <w:color w:val="E7E6E6" w:themeColor="background2"/>
      <w:kern w:val="40"/>
      <w:sz w:val="80"/>
      <w:szCs w:val="80"/>
      <w:lang w:eastAsia="en-US"/>
    </w:rPr>
  </w:style>
  <w:style w:type="paragraph" w:customStyle="1" w:styleId="C9DD0238A61240D0AC199EA3542086C99">
    <w:name w:val="C9DD0238A61240D0AC199EA3542086C99"/>
    <w:rsid w:val="00046D04"/>
    <w:pPr>
      <w:spacing w:line="260" w:lineRule="atLeast"/>
      <w:jc w:val="center"/>
    </w:pPr>
    <w:rPr>
      <w:rFonts w:eastAsiaTheme="minorHAnsi"/>
      <w:b/>
      <w:caps/>
    </w:rPr>
  </w:style>
  <w:style w:type="paragraph" w:customStyle="1" w:styleId="EE96421251444573B6897316BD48B66F9">
    <w:name w:val="EE96421251444573B6897316BD48B66F9"/>
    <w:rsid w:val="00046D04"/>
    <w:pPr>
      <w:spacing w:line="260" w:lineRule="atLeast"/>
      <w:jc w:val="center"/>
    </w:pPr>
    <w:rPr>
      <w:rFonts w:eastAsiaTheme="minorHAnsi"/>
      <w:b/>
      <w:caps/>
    </w:rPr>
  </w:style>
  <w:style w:type="paragraph" w:customStyle="1" w:styleId="A39ACD97DB174FFCABCA97DB23D742F59">
    <w:name w:val="A39ACD97DB174FFCABCA97DB23D742F59"/>
    <w:rsid w:val="00046D04"/>
    <w:pPr>
      <w:spacing w:line="260" w:lineRule="atLeast"/>
      <w:jc w:val="center"/>
    </w:pPr>
    <w:rPr>
      <w:rFonts w:eastAsiaTheme="minorHAnsi"/>
      <w:b/>
      <w:caps/>
    </w:rPr>
  </w:style>
  <w:style w:type="paragraph" w:customStyle="1" w:styleId="184E481C97614ACFA5029A0F885399E61">
    <w:name w:val="184E481C97614ACFA5029A0F885399E61"/>
    <w:rsid w:val="00046D04"/>
    <w:pPr>
      <w:tabs>
        <w:tab w:val="center" w:pos="4513"/>
        <w:tab w:val="right" w:pos="9026"/>
      </w:tabs>
      <w:spacing w:after="220" w:line="240" w:lineRule="auto"/>
    </w:pPr>
    <w:rPr>
      <w:rFonts w:eastAsiaTheme="minorHAnsi"/>
      <w:lang w:eastAsia="en-US"/>
    </w:rPr>
  </w:style>
  <w:style w:type="paragraph" w:customStyle="1" w:styleId="F8523E93FFA144408B56CB9B5A004C8A8">
    <w:name w:val="F8523E93FFA144408B56CB9B5A004C8A8"/>
    <w:rsid w:val="00046D04"/>
    <w:pPr>
      <w:tabs>
        <w:tab w:val="right" w:pos="9638"/>
      </w:tabs>
      <w:spacing w:after="0" w:line="240" w:lineRule="auto"/>
    </w:pPr>
    <w:rPr>
      <w:rFonts w:eastAsiaTheme="minorHAnsi"/>
      <w:sz w:val="16"/>
      <w:szCs w:val="16"/>
      <w:lang w:eastAsia="en-US"/>
    </w:rPr>
  </w:style>
  <w:style w:type="paragraph" w:customStyle="1" w:styleId="970C171108EB48EF965018773F7A3DF48">
    <w:name w:val="970C171108EB48EF965018773F7A3DF48"/>
    <w:rsid w:val="00046D04"/>
    <w:pPr>
      <w:tabs>
        <w:tab w:val="right" w:pos="9638"/>
      </w:tabs>
      <w:spacing w:after="0" w:line="240" w:lineRule="auto"/>
    </w:pPr>
    <w:rPr>
      <w:rFonts w:eastAsiaTheme="minorHAnsi"/>
      <w:sz w:val="16"/>
      <w:szCs w:val="16"/>
      <w:lang w:eastAsia="en-US"/>
    </w:rPr>
  </w:style>
  <w:style w:type="paragraph" w:customStyle="1" w:styleId="92BE380C6300430FA99802F71E4D3A478">
    <w:name w:val="92BE380C6300430FA99802F71E4D3A478"/>
    <w:rsid w:val="00046D04"/>
    <w:pPr>
      <w:tabs>
        <w:tab w:val="right" w:pos="9638"/>
      </w:tabs>
      <w:spacing w:after="0" w:line="240" w:lineRule="auto"/>
    </w:pPr>
    <w:rPr>
      <w:rFonts w:eastAsiaTheme="minorHAnsi"/>
      <w:sz w:val="16"/>
      <w:szCs w:val="16"/>
      <w:lang w:eastAsia="en-US"/>
    </w:rPr>
  </w:style>
  <w:style w:type="paragraph" w:customStyle="1" w:styleId="9FB4270EBD1C47EE926BAB71D106919F">
    <w:name w:val="9FB4270EBD1C47EE926BAB71D106919F"/>
    <w:rsid w:val="00A8117D"/>
    <w:rPr>
      <w:lang w:val="en-US" w:eastAsia="en-US"/>
    </w:rPr>
  </w:style>
  <w:style w:type="paragraph" w:customStyle="1" w:styleId="E6D894B2731A45CB802A8E20FFA802A5">
    <w:name w:val="E6D894B2731A45CB802A8E20FFA802A5"/>
    <w:rsid w:val="00A8117D"/>
    <w:rPr>
      <w:lang w:val="en-US" w:eastAsia="en-US"/>
    </w:rPr>
  </w:style>
  <w:style w:type="paragraph" w:customStyle="1" w:styleId="E6D894B2731A45CB802A8E20FFA802A51">
    <w:name w:val="E6D894B2731A45CB802A8E20FFA802A51"/>
    <w:rsid w:val="00A8117D"/>
    <w:pPr>
      <w:spacing w:before="200" w:after="200" w:line="240" w:lineRule="atLeast"/>
      <w:contextualSpacing/>
      <w:jc w:val="center"/>
    </w:pPr>
    <w:rPr>
      <w:rFonts w:ascii="Arial" w:eastAsiaTheme="minorHAnsi" w:hAnsi="Arial"/>
      <w:bCs/>
      <w:color w:val="E7E6E6" w:themeColor="background2"/>
      <w:kern w:val="40"/>
      <w:sz w:val="80"/>
      <w:szCs w:val="8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F Black">
      <a:dk1>
        <a:srgbClr val="404040"/>
      </a:dk1>
      <a:lt1>
        <a:sysClr val="window" lastClr="FFFFFF"/>
      </a:lt1>
      <a:dk2>
        <a:srgbClr val="FFFFFF"/>
      </a:dk2>
      <a:lt2>
        <a:srgbClr val="1E1E1E"/>
      </a:lt2>
      <a:accent1>
        <a:srgbClr val="C7C8CA"/>
      </a:accent1>
      <a:accent2>
        <a:srgbClr val="939598"/>
      </a:accent2>
      <a:accent3>
        <a:srgbClr val="636466"/>
      </a:accent3>
      <a:accent4>
        <a:srgbClr val="CD202C"/>
      </a:accent4>
      <a:accent5>
        <a:srgbClr val="0055AA"/>
      </a:accent5>
      <a:accent6>
        <a:srgbClr val="FFAA22"/>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a03ac030-8fc0-429e-a59d-aec15056182b">3NAZ7T4E3CZ3-539361286-731</_dlc_DocId>
    <_dlc_DocIdUrl xmlns="a03ac030-8fc0-429e-a59d-aec15056182b">
      <Url>https://tgf.sharepoint.com/sites/TSA2F1/A2FD/_layouts/15/DocIdRedir.aspx?ID=3NAZ7T4E3CZ3-539361286-731</Url>
      <Description>3NAZ7T4E3CZ3-539361286-731</Description>
    </_dlc_DocIdUrl>
    <Note xmlns="2219519e-2df8-4e68-9bc8-47ece53c639c" xsi:nil="true"/>
  </documentManagement>
</p:properties>
</file>

<file path=customXml/item2.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Location","value":"TWCzxzGaVv/noqKfmWFd3g=="},{"name":"ReportCountry","value":"nBoaWl++UMM5RwVrtZXUvg=="}]}]]></TemplafyFormConfiguration>
</file>

<file path=customXml/item3.xml><?xml version="1.0" encoding="utf-8"?>
<TemplafyTemplateConfiguration><![CDATA[{"elementsMetadata":[{"type":"richTextContentControl","id":"12bec168-d80f-4ad3-b827-e94b457987f4","elementConfiguration":{"format":"d MMMM yyyy","binding":"Form.ReportDate","removeAndKeepContent":false,"disableUpdates":false,"type":"date"}},{"type":"richTextContentControl","id":"fe01dc37-8ac1-4b47-a65d-6e38f83aed95","elementConfiguration":{"binding":"Form.ReportLocation","removeAndKeepContent":false,"disableUpdates":false,"type":"text"}},{"type":"richTextContentControl","id":"a25d74cb-6c4b-40fa-9ec1-ddd0a35393d3","elementConfiguration":{"binding":"Form.ReportCountry","removeAndKeepContent":false,"disableUpdates":false,"type":"text"}},{"type":"richTextContentControl","id":"df3addba-5040-40ab-9b8a-156bd632013e","elementConfiguration":{"binding":"Form.ReportLocation","removeAndKeepContent":false,"disableUpdates":false,"type":"text"}},{"type":"richTextContentControl","id":"c0e2ba74-3394-4c55-b0cc-2fc8a393067e","elementConfiguration":{"binding":"Form.ReportCountry","removeAndKeepContent":false,"disableUpdates":false,"type":"text"}},{"type":"richTextContentControl","id":"227033cd-8895-47c3-9030-98457c383c51","elementConfiguration":{"format":"d MMMM yyyy","binding":"Form.ReportDate","removeAndKeepContent":false,"disableUpdates":false,"type":"date"}},{"type":"richTextContentControl","id":"15b78cde-5b03-4a4d-a494-ede7e8fb7397","elementConfiguration":{"binding":"Form.ReportLocation","removeAndKeepContent":false,"disableUpdates":false,"type":"text"}},{"type":"richTextContentControl","id":"44816cc2-e3cd-4b49-ba70-f976ad9120f6","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4.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B82F3FDC0493647B521A7A424B5B012" ma:contentTypeVersion="8" ma:contentTypeDescription=" Working Document (0 years retention period)" ma:contentTypeScope="" ma:versionID="2e9cd3450a7698f9077782a12829d500">
  <xsd:schema xmlns:xsd="http://www.w3.org/2001/XMLSchema" xmlns:xs="http://www.w3.org/2001/XMLSchema" xmlns:p="http://schemas.microsoft.com/office/2006/metadata/properties" xmlns:ns2="a03ac030-8fc0-429e-a59d-aec15056182b" xmlns:ns3="http://schemas.microsoft.com/sharepoint/v4" xmlns:ns4="2219519e-2df8-4e68-9bc8-47ece53c639c" targetNamespace="http://schemas.microsoft.com/office/2006/metadata/properties" ma:root="true" ma:fieldsID="32a84c95add331215c70071da39b10c5" ns2:_="" ns3:_="" ns4:_="">
    <xsd:import namespace="a03ac030-8fc0-429e-a59d-aec15056182b"/>
    <xsd:import namespace="http://schemas.microsoft.com/sharepoint/v4"/>
    <xsd:import namespace="2219519e-2df8-4e68-9bc8-47ece53c639c"/>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AutoKeyPoints" minOccurs="0"/>
                <xsd:element ref="ns4:MediaServiceKeyPoints" minOccurs="0"/>
                <xsd:element ref="ns4: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9519e-2df8-4e68-9bc8-47ece53c63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 ma:index="16" nillable="true" ma:displayName="Note"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AE-9B08-49ED-96FC-CC948069E978}">
  <ds:schemaRefs>
    <ds:schemaRef ds:uri="http://purl.org/dc/terms/"/>
    <ds:schemaRef ds:uri="http://schemas.openxmlformats.org/package/2006/metadata/core-properties"/>
    <ds:schemaRef ds:uri="http://schemas.microsoft.com/office/2006/documentManagement/types"/>
    <ds:schemaRef ds:uri="2219519e-2df8-4e68-9bc8-47ece53c639c"/>
    <ds:schemaRef ds:uri="a03ac030-8fc0-429e-a59d-aec15056182b"/>
    <ds:schemaRef ds:uri="http://purl.org/dc/elements/1.1/"/>
    <ds:schemaRef ds:uri="http://schemas.microsoft.com/office/2006/metadata/properties"/>
    <ds:schemaRef ds:uri="http://schemas.microsoft.com/sharepoint/v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C9D8980-C987-48AF-BFD7-20D6444F7008}">
  <ds:schemaRefs/>
</ds:datastoreItem>
</file>

<file path=customXml/itemProps3.xml><?xml version="1.0" encoding="utf-8"?>
<ds:datastoreItem xmlns:ds="http://schemas.openxmlformats.org/officeDocument/2006/customXml" ds:itemID="{A7AE4FFB-B547-437A-A56E-613A8F346671}">
  <ds:schemaRefs/>
</ds:datastoreItem>
</file>

<file path=customXml/itemProps4.xml><?xml version="1.0" encoding="utf-8"?>
<ds:datastoreItem xmlns:ds="http://schemas.openxmlformats.org/officeDocument/2006/customXml" ds:itemID="{BE267485-D719-4E6A-BAB2-608726B8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ac030-8fc0-429e-a59d-aec15056182b"/>
    <ds:schemaRef ds:uri="http://schemas.microsoft.com/sharepoint/v4"/>
    <ds:schemaRef ds:uri="2219519e-2df8-4e68-9bc8-47ece53c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9118EE-6514-479C-9377-81C10756DC9A}">
  <ds:schemaRefs>
    <ds:schemaRef ds:uri="http://schemas.microsoft.com/sharepoint/events"/>
  </ds:schemaRefs>
</ds:datastoreItem>
</file>

<file path=customXml/itemProps6.xml><?xml version="1.0" encoding="utf-8"?>
<ds:datastoreItem xmlns:ds="http://schemas.openxmlformats.org/officeDocument/2006/customXml" ds:itemID="{22310F86-9454-464A-B6A9-12945F3ED480}">
  <ds:schemaRefs>
    <ds:schemaRef ds:uri="http://schemas.microsoft.com/sharepoint/v3/contenttype/forms"/>
  </ds:schemaRefs>
</ds:datastoreItem>
</file>

<file path=customXml/itemProps7.xml><?xml version="1.0" encoding="utf-8"?>
<ds:datastoreItem xmlns:ds="http://schemas.openxmlformats.org/officeDocument/2006/customXml" ds:itemID="{CA80AB18-63B9-48AA-AD54-EE481CE1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Template>
  <TotalTime>232</TotalTime>
  <Pages>9</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Nicole Bustamante</cp:lastModifiedBy>
  <cp:revision>43</cp:revision>
  <cp:lastPrinted>2019-10-25T11:25:00Z</cp:lastPrinted>
  <dcterms:created xsi:type="dcterms:W3CDTF">2019-07-26T14:25:00Z</dcterms:created>
  <dcterms:modified xsi:type="dcterms:W3CDTF">2019-12-17T13:27:00Z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636740640861854487</vt:lpwstr>
  </property>
  <property fmtid="{D5CDD505-2E9C-101B-9397-08002B2CF9AE}" pid="5" name="TemplafyLanguageCode">
    <vt:lpwstr>en-US</vt:lpwstr>
  </property>
  <property fmtid="{D5CDD505-2E9C-101B-9397-08002B2CF9AE}" pid="6" name="Language">
    <vt:lpwstr>en-US</vt:lpwstr>
  </property>
  <property fmtid="{D5CDD505-2E9C-101B-9397-08002B2CF9AE}" pid="7" name="ContentTypeId">
    <vt:lpwstr>0x010100DB1926E75FE6D448A94BA4FC7E9CAC0400EB82F3FDC0493647B521A7A424B5B012</vt:lpwstr>
  </property>
  <property fmtid="{D5CDD505-2E9C-101B-9397-08002B2CF9AE}" pid="8" name="_dlc_DocId">
    <vt:lpwstr>3NAZ7T4E3CZ3-2063355578-4233</vt:lpwstr>
  </property>
  <property fmtid="{D5CDD505-2E9C-101B-9397-08002B2CF9AE}" pid="9" name="_dlc_DocIdUrl">
    <vt:lpwstr>https://tgf.sharepoint.com/sites/TSA2F1/A2FT/_layouts/15/DocIdRedir.aspx?ID=3NAZ7T4E3CZ3-2063355578-4233, 3NAZ7T4E3CZ3-2063355578-4233</vt:lpwstr>
  </property>
  <property fmtid="{D5CDD505-2E9C-101B-9397-08002B2CF9AE}" pid="10" name="_dlc_DocIdItemGuid">
    <vt:lpwstr>9c606bba-bd6b-4883-9349-5ea7ef99f2cf</vt:lpwstr>
  </property>
  <property fmtid="{D5CDD505-2E9C-101B-9397-08002B2CF9AE}" pid="11" name="Order">
    <vt:r8>393300</vt:r8>
  </property>
</Properties>
</file>